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D4BF6" w14:textId="77777777" w:rsidR="008A0FEC" w:rsidRDefault="008A0FEC" w:rsidP="008A0FEC">
      <w:pPr>
        <w:rPr>
          <w:i/>
        </w:rPr>
      </w:pPr>
    </w:p>
    <w:p w14:paraId="5207FAED" w14:textId="491E7425" w:rsidR="008A0FEC" w:rsidRDefault="008A0FEC" w:rsidP="008A0FEC">
      <w:pPr>
        <w:jc w:val="center"/>
        <w:rPr>
          <w:b/>
        </w:rPr>
      </w:pPr>
      <w:r>
        <w:rPr>
          <w:b/>
        </w:rPr>
        <w:t xml:space="preserve">CELEBRAZIONE EUCARISTICA </w:t>
      </w:r>
      <w:r w:rsidRPr="00DD035E">
        <w:rPr>
          <w:b/>
        </w:rPr>
        <w:t>Terza fase</w:t>
      </w:r>
    </w:p>
    <w:p w14:paraId="305A860F" w14:textId="67BE24FE" w:rsidR="00BB6978" w:rsidRPr="00DD035E" w:rsidRDefault="00BB6978" w:rsidP="008A0FEC">
      <w:pPr>
        <w:jc w:val="center"/>
        <w:rPr>
          <w:b/>
        </w:rPr>
      </w:pPr>
      <w:r>
        <w:rPr>
          <w:b/>
        </w:rPr>
        <w:t>“Protagonisti insieme a te”</w:t>
      </w:r>
    </w:p>
    <w:p w14:paraId="173238C8" w14:textId="77777777" w:rsidR="008A0FEC" w:rsidRDefault="008A0FEC" w:rsidP="008A0FEC">
      <w:pPr>
        <w:jc w:val="center"/>
        <w:rPr>
          <w:b/>
        </w:rPr>
      </w:pPr>
    </w:p>
    <w:p w14:paraId="7CB90C98" w14:textId="77777777" w:rsidR="008A0FEC" w:rsidRPr="0029448D" w:rsidRDefault="008A0FEC" w:rsidP="008A0FEC">
      <w:pPr>
        <w:jc w:val="center"/>
        <w:rPr>
          <w:b/>
        </w:rPr>
      </w:pPr>
    </w:p>
    <w:p w14:paraId="62252F68" w14:textId="1F37AE52" w:rsidR="008A0FEC" w:rsidRPr="009B7784" w:rsidRDefault="008A0FEC" w:rsidP="008A0FEC">
      <w:pPr>
        <w:rPr>
          <w:i/>
        </w:rPr>
      </w:pPr>
      <w:r w:rsidRPr="009B7784">
        <w:rPr>
          <w:i/>
        </w:rPr>
        <w:t xml:space="preserve">Se la </w:t>
      </w:r>
      <w:r>
        <w:rPr>
          <w:i/>
        </w:rPr>
        <w:t>Ce</w:t>
      </w:r>
      <w:r w:rsidRPr="009B7784">
        <w:rPr>
          <w:i/>
        </w:rPr>
        <w:t xml:space="preserve">lebrazione Eucaristica non viene celebrata in domenica, si consiglia di usare il formulario </w:t>
      </w:r>
      <w:r>
        <w:rPr>
          <w:i/>
        </w:rPr>
        <w:t>“</w:t>
      </w:r>
      <w:r w:rsidR="00BB6978" w:rsidRPr="00BB6978">
        <w:rPr>
          <w:i/>
        </w:rPr>
        <w:t>Per l</w:t>
      </w:r>
      <w:r w:rsidR="00BB6978">
        <w:rPr>
          <w:i/>
        </w:rPr>
        <w:t>a santa Chiesa</w:t>
      </w:r>
      <w:r>
        <w:rPr>
          <w:i/>
        </w:rPr>
        <w:t xml:space="preserve">” </w:t>
      </w:r>
      <w:r w:rsidRPr="009B7784">
        <w:rPr>
          <w:i/>
        </w:rPr>
        <w:t>(Messale</w:t>
      </w:r>
      <w:r>
        <w:rPr>
          <w:i/>
        </w:rPr>
        <w:t xml:space="preserve"> </w:t>
      </w:r>
      <w:r w:rsidRPr="009B7784">
        <w:rPr>
          <w:i/>
        </w:rPr>
        <w:t xml:space="preserve">Romano, p. </w:t>
      </w:r>
      <w:r>
        <w:rPr>
          <w:i/>
        </w:rPr>
        <w:t>8</w:t>
      </w:r>
      <w:r w:rsidR="00BB6978">
        <w:rPr>
          <w:i/>
        </w:rPr>
        <w:t>53</w:t>
      </w:r>
      <w:r w:rsidRPr="009B7784">
        <w:rPr>
          <w:i/>
        </w:rPr>
        <w:t>)</w:t>
      </w:r>
      <w:r>
        <w:rPr>
          <w:i/>
        </w:rPr>
        <w:t>. Si consiglia di usare per la Liturgia della Parola le letture del giorno. L’animazione dei canti</w:t>
      </w:r>
      <w:r w:rsidR="00CB699A">
        <w:rPr>
          <w:i/>
        </w:rPr>
        <w:t>,</w:t>
      </w:r>
      <w:r w:rsidR="00BB6978">
        <w:rPr>
          <w:i/>
        </w:rPr>
        <w:t xml:space="preserve"> la scrittura delle preghiere dei fedeli e la presentazione dei doni offertoriali</w:t>
      </w:r>
      <w:r>
        <w:rPr>
          <w:i/>
        </w:rPr>
        <w:t xml:space="preserve"> sia curata dai ragazzi stessi.</w:t>
      </w:r>
    </w:p>
    <w:p w14:paraId="4798A34A" w14:textId="77777777" w:rsidR="008A0FEC" w:rsidRDefault="008A0FEC" w:rsidP="008A0FEC">
      <w:pPr>
        <w:rPr>
          <w:b/>
        </w:rPr>
      </w:pPr>
    </w:p>
    <w:p w14:paraId="33E08EB8" w14:textId="77777777" w:rsidR="00BB6978" w:rsidRDefault="00BB6978" w:rsidP="008A0FEC">
      <w:pPr>
        <w:rPr>
          <w:b/>
        </w:rPr>
      </w:pPr>
    </w:p>
    <w:p w14:paraId="6E6897BB" w14:textId="6AB1CF57" w:rsidR="00BB6978" w:rsidRDefault="00BB6978" w:rsidP="008A0FEC">
      <w:pPr>
        <w:rPr>
          <w:b/>
        </w:rPr>
      </w:pPr>
      <w:r>
        <w:rPr>
          <w:b/>
        </w:rPr>
        <w:t>Monizione introduttiva:</w:t>
      </w:r>
    </w:p>
    <w:p w14:paraId="426C2043" w14:textId="532471E3" w:rsidR="00BB6978" w:rsidRPr="00BB6978" w:rsidRDefault="00BB6978" w:rsidP="008A0FEC">
      <w:r>
        <w:t>All’interno della comunità ecclesial</w:t>
      </w:r>
      <w:r w:rsidR="006D7146">
        <w:t>e, siamo protagonisti con i nostri talenti e le nostre capacità di realizzare il bene che arricchisce la vita di tutti. L’Eucaristica che celebriamo ci aiuti a mettere Cristo al centro della nostra vita e ci renda protagonisti delle scelte che quotidianamente facciamo per costruire un mondo migliore.</w:t>
      </w:r>
    </w:p>
    <w:p w14:paraId="1BB12481" w14:textId="77777777" w:rsidR="00BB6978" w:rsidRDefault="00BB6978" w:rsidP="008A0FEC">
      <w:pPr>
        <w:rPr>
          <w:b/>
        </w:rPr>
      </w:pPr>
    </w:p>
    <w:p w14:paraId="189EA6E4" w14:textId="77777777" w:rsidR="00BB6978" w:rsidRDefault="00BB6978" w:rsidP="008A0FEC">
      <w:pPr>
        <w:rPr>
          <w:b/>
        </w:rPr>
      </w:pPr>
    </w:p>
    <w:p w14:paraId="45BD270C" w14:textId="19655700" w:rsidR="008A0FEC" w:rsidRPr="0064561D" w:rsidRDefault="006D7146" w:rsidP="008A0FEC">
      <w:pPr>
        <w:rPr>
          <w:b/>
        </w:rPr>
      </w:pPr>
      <w:r>
        <w:rPr>
          <w:b/>
        </w:rPr>
        <w:t>Preghiera alla comunione:</w:t>
      </w:r>
    </w:p>
    <w:p w14:paraId="38614E0F" w14:textId="1353CAA1" w:rsidR="006D7146" w:rsidRDefault="006D10DC" w:rsidP="008A0FEC">
      <w:r>
        <w:t>Cristo</w:t>
      </w:r>
      <w:r w:rsidR="006D7146">
        <w:t xml:space="preserve"> Gesù,</w:t>
      </w:r>
    </w:p>
    <w:p w14:paraId="7912A964" w14:textId="4C7358AD" w:rsidR="006D7146" w:rsidRDefault="006D7146" w:rsidP="008A0FEC">
      <w:r>
        <w:t>autore e fonte della vita,</w:t>
      </w:r>
    </w:p>
    <w:p w14:paraId="78121377" w14:textId="1546DC9A" w:rsidR="006D7146" w:rsidRDefault="006D7146" w:rsidP="008A0FEC">
      <w:r>
        <w:t>accresci in noi il dono della fede</w:t>
      </w:r>
    </w:p>
    <w:p w14:paraId="5A89C268" w14:textId="377A92B5" w:rsidR="006D7146" w:rsidRDefault="006D7146" w:rsidP="008A0FEC">
      <w:r>
        <w:t xml:space="preserve">per aprire il nostro cuore </w:t>
      </w:r>
    </w:p>
    <w:p w14:paraId="4F037EAA" w14:textId="01AFFB5A" w:rsidR="006D7146" w:rsidRDefault="006D7146" w:rsidP="008A0FEC">
      <w:r>
        <w:t>alla tua chiamata e al desiderio di bene</w:t>
      </w:r>
    </w:p>
    <w:p w14:paraId="574A6F48" w14:textId="122C2EAB" w:rsidR="006D7146" w:rsidRDefault="006D7146" w:rsidP="008A0FEC">
      <w:r>
        <w:t>che da sempre hai pensato per noi.</w:t>
      </w:r>
    </w:p>
    <w:p w14:paraId="44072240" w14:textId="53892025" w:rsidR="006D7146" w:rsidRDefault="006D7146" w:rsidP="008A0FEC">
      <w:r>
        <w:t>Cristo Gesù,</w:t>
      </w:r>
    </w:p>
    <w:p w14:paraId="3C96AEF4" w14:textId="6D1F6A56" w:rsidR="006D7146" w:rsidRDefault="006D7146" w:rsidP="008A0FEC">
      <w:r>
        <w:t>maestro e custode della vita,</w:t>
      </w:r>
    </w:p>
    <w:p w14:paraId="693F48AB" w14:textId="2C40BBDA" w:rsidR="006D7146" w:rsidRDefault="006D7146" w:rsidP="008A0FEC">
      <w:r>
        <w:t>rendici forti nella speranza</w:t>
      </w:r>
    </w:p>
    <w:p w14:paraId="4A7355B0" w14:textId="22B91EEE" w:rsidR="006D7146" w:rsidRDefault="006D7146" w:rsidP="008A0FEC">
      <w:r>
        <w:t xml:space="preserve">per </w:t>
      </w:r>
      <w:r w:rsidR="006D10DC">
        <w:t>diventare insieme a Te</w:t>
      </w:r>
    </w:p>
    <w:p w14:paraId="32E45805" w14:textId="32F2CF00" w:rsidR="006D10DC" w:rsidRDefault="006D10DC" w:rsidP="008A0FEC">
      <w:r>
        <w:t xml:space="preserve">autentici protagonisti </w:t>
      </w:r>
    </w:p>
    <w:p w14:paraId="27FC0C17" w14:textId="65EDC357" w:rsidR="006D10DC" w:rsidRDefault="006D10DC" w:rsidP="008A0FEC">
      <w:r>
        <w:t>della missione della Chiesa,</w:t>
      </w:r>
    </w:p>
    <w:p w14:paraId="6D6BD4BE" w14:textId="77CC332A" w:rsidR="006D10DC" w:rsidRDefault="006D10DC" w:rsidP="008A0FEC">
      <w:r>
        <w:t xml:space="preserve">chiamata a portare a tutti </w:t>
      </w:r>
    </w:p>
    <w:p w14:paraId="6FD3C233" w14:textId="42EF47ED" w:rsidR="006D10DC" w:rsidRDefault="006D10DC" w:rsidP="008A0FEC">
      <w:r>
        <w:t>l’annuncio del Vangelo che salva.</w:t>
      </w:r>
    </w:p>
    <w:p w14:paraId="70A72B42" w14:textId="086DE9E1" w:rsidR="006D10DC" w:rsidRDefault="006D10DC" w:rsidP="008A0FEC">
      <w:r>
        <w:t>Cristo Gesù,</w:t>
      </w:r>
    </w:p>
    <w:p w14:paraId="7BB22078" w14:textId="7CD3D90C" w:rsidR="006D10DC" w:rsidRDefault="006D10DC" w:rsidP="008A0FEC">
      <w:r>
        <w:t>pane di vita,</w:t>
      </w:r>
    </w:p>
    <w:p w14:paraId="0FAA2594" w14:textId="77777777" w:rsidR="006D10DC" w:rsidRDefault="006D10DC" w:rsidP="008A0FEC">
      <w:r>
        <w:t xml:space="preserve">nutri il nostro cuore </w:t>
      </w:r>
    </w:p>
    <w:p w14:paraId="316A30DE" w14:textId="5341ECE0" w:rsidR="006D10DC" w:rsidRDefault="006D10DC" w:rsidP="008A0FEC">
      <w:r>
        <w:t xml:space="preserve">con la generosità del tuo amore </w:t>
      </w:r>
    </w:p>
    <w:p w14:paraId="79BEC7F5" w14:textId="1DC5B1F1" w:rsidR="006D10DC" w:rsidRDefault="006D10DC" w:rsidP="008A0FEC">
      <w:r>
        <w:t>per compiere nella nostra quotidianità</w:t>
      </w:r>
    </w:p>
    <w:p w14:paraId="15297018" w14:textId="30221686" w:rsidR="006D10DC" w:rsidRDefault="006D10DC" w:rsidP="008A0FEC">
      <w:r>
        <w:t>gesti di verità e carità</w:t>
      </w:r>
    </w:p>
    <w:p w14:paraId="26C6D5E4" w14:textId="208C2B77" w:rsidR="006D10DC" w:rsidRDefault="006D10DC" w:rsidP="008A0FEC">
      <w:r>
        <w:t>con cui farci prossimi</w:t>
      </w:r>
    </w:p>
    <w:p w14:paraId="3C6C3951" w14:textId="1354EBA9" w:rsidR="006D10DC" w:rsidRDefault="006D10DC" w:rsidP="008A0FEC">
      <w:r>
        <w:t>dei nostri amici e di coloro</w:t>
      </w:r>
    </w:p>
    <w:p w14:paraId="41C43DF4" w14:textId="1737E948" w:rsidR="006D10DC" w:rsidRDefault="006D10DC" w:rsidP="008A0FEC">
      <w:r>
        <w:t>che incontreremo sul nostro cammino.</w:t>
      </w:r>
      <w:r w:rsidR="00AB22F9">
        <w:t xml:space="preserve"> Amen.</w:t>
      </w:r>
      <w:bookmarkStart w:id="0" w:name="_GoBack"/>
      <w:bookmarkEnd w:id="0"/>
    </w:p>
    <w:p w14:paraId="5625A74C" w14:textId="77777777" w:rsidR="006D10DC" w:rsidRDefault="006D10DC" w:rsidP="008A0FEC"/>
    <w:sectPr w:rsidR="006D1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EC"/>
    <w:rsid w:val="00174318"/>
    <w:rsid w:val="003C3406"/>
    <w:rsid w:val="006D10DC"/>
    <w:rsid w:val="006D7146"/>
    <w:rsid w:val="007C5E02"/>
    <w:rsid w:val="008A0FEC"/>
    <w:rsid w:val="00AB22F9"/>
    <w:rsid w:val="00BB6978"/>
    <w:rsid w:val="00C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1625"/>
  <w15:chartTrackingRefBased/>
  <w15:docId w15:val="{875FE697-31A3-407A-BC34-7C45ECA9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0FEC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Cimmino</dc:creator>
  <cp:keywords/>
  <dc:description/>
  <cp:lastModifiedBy>Admin</cp:lastModifiedBy>
  <cp:revision>5</cp:revision>
  <dcterms:created xsi:type="dcterms:W3CDTF">2023-09-28T14:33:00Z</dcterms:created>
  <dcterms:modified xsi:type="dcterms:W3CDTF">2024-09-21T16:01:00Z</dcterms:modified>
</cp:coreProperties>
</file>