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3685467" w14:textId="77777777" w:rsidR="00BF651E" w:rsidRDefault="00BF651E">
      <w:pPr>
        <w:spacing w:line="240" w:lineRule="auto"/>
        <w:jc w:val="both"/>
        <w:rPr>
          <w:rFonts w:ascii="Trebuchet MS" w:eastAsia="Trebuchet MS" w:hAnsi="Trebuchet MS" w:cs="Trebuchet MS"/>
          <w:sz w:val="24"/>
          <w:szCs w:val="24"/>
        </w:rPr>
      </w:pPr>
    </w:p>
    <w:p w14:paraId="747ABA4C" w14:textId="77777777" w:rsidR="00BF651E" w:rsidRDefault="000E1952">
      <w:pPr>
        <w:spacing w:line="240" w:lineRule="auto"/>
        <w:jc w:val="center"/>
        <w:rPr>
          <w:rFonts w:ascii="Trebuchet MS" w:eastAsia="Trebuchet MS" w:hAnsi="Trebuchet MS" w:cs="Trebuchet MS"/>
          <w:b/>
          <w:sz w:val="32"/>
          <w:szCs w:val="32"/>
        </w:rPr>
      </w:pPr>
      <w:r>
        <w:rPr>
          <w:rFonts w:ascii="Trebuchet MS" w:eastAsia="Trebuchet MS" w:hAnsi="Trebuchet MS" w:cs="Trebuchet MS"/>
          <w:b/>
          <w:sz w:val="32"/>
          <w:szCs w:val="32"/>
        </w:rPr>
        <w:t>SCHEDA ANIMATORE - TERZA TAPPA</w:t>
      </w:r>
    </w:p>
    <w:p w14:paraId="2349EF5F" w14:textId="77777777" w:rsidR="00BF651E" w:rsidRDefault="000E1952">
      <w:pPr>
        <w:spacing w:line="240" w:lineRule="auto"/>
        <w:jc w:val="center"/>
        <w:rPr>
          <w:rFonts w:ascii="Trebuchet MS" w:eastAsia="Trebuchet MS" w:hAnsi="Trebuchet MS" w:cs="Trebuchet MS"/>
          <w:b/>
          <w:i/>
          <w:sz w:val="40"/>
          <w:szCs w:val="40"/>
        </w:rPr>
      </w:pPr>
      <w:r>
        <w:rPr>
          <w:rFonts w:ascii="Trebuchet MS" w:eastAsia="Trebuchet MS" w:hAnsi="Trebuchet MS" w:cs="Trebuchet MS"/>
          <w:b/>
          <w:i/>
          <w:sz w:val="40"/>
          <w:szCs w:val="40"/>
        </w:rPr>
        <w:t>Attimo</w:t>
      </w:r>
    </w:p>
    <w:p w14:paraId="6670C96E" w14:textId="77777777" w:rsidR="00BF651E" w:rsidRDefault="00BF651E">
      <w:pPr>
        <w:spacing w:line="240" w:lineRule="auto"/>
        <w:rPr>
          <w:rFonts w:ascii="Trebuchet MS" w:eastAsia="Trebuchet MS" w:hAnsi="Trebuchet MS" w:cs="Trebuchet MS"/>
          <w:sz w:val="24"/>
          <w:szCs w:val="24"/>
        </w:rPr>
      </w:pPr>
    </w:p>
    <w:p w14:paraId="0FEC6A77" w14:textId="77777777" w:rsidR="00BF651E" w:rsidRDefault="00BF651E">
      <w:pPr>
        <w:spacing w:line="240" w:lineRule="auto"/>
        <w:rPr>
          <w:rFonts w:ascii="Trebuchet MS" w:eastAsia="Trebuchet MS" w:hAnsi="Trebuchet MS" w:cs="Trebuchet MS"/>
          <w:sz w:val="24"/>
          <w:szCs w:val="24"/>
        </w:rPr>
      </w:pPr>
    </w:p>
    <w:p w14:paraId="7BBD011D"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La scheda animatore propone una sintesi dei contenuti e delle proposte della tappa. All’animatore spetta il compito di scegliere il percorso e individuare le proposte più adatte in base alle esigenze del proprio gruppo.</w:t>
      </w:r>
    </w:p>
    <w:p w14:paraId="1CE0A3FB" w14:textId="77777777" w:rsidR="00BF651E" w:rsidRDefault="000E1952">
      <w:pPr>
        <w:spacing w:line="240" w:lineRule="auto"/>
        <w:jc w:val="center"/>
        <w:rPr>
          <w:rFonts w:ascii="Trebuchet MS" w:eastAsia="Trebuchet MS" w:hAnsi="Trebuchet MS" w:cs="Trebuchet MS"/>
          <w:b/>
          <w:sz w:val="24"/>
          <w:szCs w:val="24"/>
        </w:rPr>
      </w:pPr>
      <w:r>
        <w:rPr>
          <w:rFonts w:ascii="Trebuchet MS" w:eastAsia="Trebuchet MS" w:hAnsi="Trebuchet MS" w:cs="Trebuchet MS"/>
          <w:b/>
          <w:sz w:val="24"/>
          <w:szCs w:val="24"/>
        </w:rPr>
        <w:t>SOMMARIETTO:</w:t>
      </w:r>
    </w:p>
    <w:p w14:paraId="70FFA421" w14:textId="77777777" w:rsidR="00BF651E" w:rsidRDefault="00BF651E">
      <w:pPr>
        <w:spacing w:line="240" w:lineRule="auto"/>
        <w:rPr>
          <w:rFonts w:ascii="Trebuchet MS" w:eastAsia="Trebuchet MS" w:hAnsi="Trebuchet MS" w:cs="Trebuchet MS"/>
          <w:sz w:val="24"/>
          <w:szCs w:val="24"/>
        </w:rPr>
      </w:pPr>
    </w:p>
    <w:p w14:paraId="1A487EED"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Gesù andò ad abitare a</w:t>
      </w:r>
      <w:r>
        <w:rPr>
          <w:rFonts w:ascii="Trebuchet MS" w:eastAsia="Trebuchet MS" w:hAnsi="Trebuchet MS" w:cs="Trebuchet MS"/>
          <w:sz w:val="24"/>
          <w:szCs w:val="24"/>
        </w:rPr>
        <w:t xml:space="preserve"> Nazaret con la sua famiglia: in un versetto Matteo condensa e nasconde trent’anni di vita di cui non racconta nulla. Il Signore valorizza ogni </w:t>
      </w:r>
      <w:r>
        <w:rPr>
          <w:rFonts w:ascii="Trebuchet MS" w:eastAsia="Trebuchet MS" w:hAnsi="Trebuchet MS" w:cs="Trebuchet MS"/>
          <w:b/>
          <w:sz w:val="24"/>
          <w:szCs w:val="24"/>
        </w:rPr>
        <w:t>attimo</w:t>
      </w:r>
      <w:r>
        <w:rPr>
          <w:rFonts w:ascii="Trebuchet MS" w:eastAsia="Trebuchet MS" w:hAnsi="Trebuchet MS" w:cs="Trebuchet MS"/>
          <w:sz w:val="24"/>
          <w:szCs w:val="24"/>
        </w:rPr>
        <w:t xml:space="preserve"> dell’esistenza, della </w:t>
      </w:r>
      <w:proofErr w:type="spellStart"/>
      <w:r>
        <w:rPr>
          <w:rFonts w:ascii="Trebuchet MS" w:eastAsia="Trebuchet MS" w:hAnsi="Trebuchet MS" w:cs="Trebuchet MS"/>
          <w:sz w:val="24"/>
          <w:szCs w:val="24"/>
        </w:rPr>
        <w:t>ferialità</w:t>
      </w:r>
      <w:proofErr w:type="spellEnd"/>
      <w:r>
        <w:rPr>
          <w:rFonts w:ascii="Trebuchet MS" w:eastAsia="Trebuchet MS" w:hAnsi="Trebuchet MS" w:cs="Trebuchet MS"/>
          <w:sz w:val="24"/>
          <w:szCs w:val="24"/>
        </w:rPr>
        <w:t xml:space="preserve"> di cui è principalmente composta la vita adulta e lo rende tempo santo, t</w:t>
      </w:r>
      <w:r>
        <w:rPr>
          <w:rFonts w:ascii="Trebuchet MS" w:eastAsia="Trebuchet MS" w:hAnsi="Trebuchet MS" w:cs="Trebuchet MS"/>
          <w:sz w:val="24"/>
          <w:szCs w:val="24"/>
        </w:rPr>
        <w:t>empo di Dio, tempo della formazione che lo porta a diventare il maestro che il Vangelo narra. Ciascun adulto discepolo di Gesù è sfidato a fare di ogni attimo un tempo di crescita e di incontro con lui.</w:t>
      </w:r>
    </w:p>
    <w:p w14:paraId="6A3A042A" w14:textId="77777777" w:rsidR="00BF651E" w:rsidRDefault="00BF651E">
      <w:pPr>
        <w:spacing w:line="240" w:lineRule="auto"/>
        <w:rPr>
          <w:rFonts w:ascii="Trebuchet MS" w:eastAsia="Trebuchet MS" w:hAnsi="Trebuchet MS" w:cs="Trebuchet MS"/>
          <w:b/>
          <w:sz w:val="24"/>
          <w:szCs w:val="24"/>
        </w:rPr>
      </w:pPr>
    </w:p>
    <w:p w14:paraId="4EBEB6B1" w14:textId="77777777" w:rsidR="00BF651E" w:rsidRDefault="00BF651E">
      <w:pPr>
        <w:spacing w:line="240" w:lineRule="auto"/>
        <w:rPr>
          <w:rFonts w:ascii="Trebuchet MS" w:eastAsia="Trebuchet MS" w:hAnsi="Trebuchet MS" w:cs="Trebuchet MS"/>
          <w:sz w:val="24"/>
          <w:szCs w:val="24"/>
        </w:rPr>
      </w:pPr>
    </w:p>
    <w:p w14:paraId="057392AD" w14:textId="77777777" w:rsidR="00BF651E" w:rsidRDefault="000E1952">
      <w:pPr>
        <w:spacing w:line="240" w:lineRule="auto"/>
        <w:jc w:val="center"/>
        <w:rPr>
          <w:rFonts w:ascii="Trebuchet MS" w:eastAsia="Trebuchet MS" w:hAnsi="Trebuchet MS" w:cs="Trebuchet MS"/>
          <w:b/>
          <w:sz w:val="24"/>
          <w:szCs w:val="24"/>
        </w:rPr>
      </w:pPr>
      <w:r>
        <w:rPr>
          <w:rFonts w:ascii="Trebuchet MS" w:eastAsia="Trebuchet MS" w:hAnsi="Trebuchet MS" w:cs="Trebuchet MS"/>
          <w:b/>
          <w:sz w:val="24"/>
          <w:szCs w:val="24"/>
        </w:rPr>
        <w:t>PREGHIERA INIZIALE</w:t>
      </w:r>
    </w:p>
    <w:p w14:paraId="3DCE9951" w14:textId="77777777" w:rsidR="00BF651E" w:rsidRDefault="000E1952">
      <w:pP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La preghiera evidenzia l’importa</w:t>
      </w:r>
      <w:r>
        <w:rPr>
          <w:rFonts w:ascii="Trebuchet MS" w:eastAsia="Trebuchet MS" w:hAnsi="Trebuchet MS" w:cs="Trebuchet MS"/>
          <w:sz w:val="24"/>
          <w:szCs w:val="24"/>
        </w:rPr>
        <w:t>nza del tempo feriale, in cui Dio ci viene incontro e chiede a noi di riconoscerlo.</w:t>
      </w:r>
    </w:p>
    <w:p w14:paraId="39DC812F" w14:textId="77777777" w:rsidR="00BF651E" w:rsidRDefault="00BF651E">
      <w:pPr>
        <w:spacing w:line="240" w:lineRule="auto"/>
        <w:rPr>
          <w:rFonts w:ascii="Trebuchet MS" w:eastAsia="Trebuchet MS" w:hAnsi="Trebuchet MS" w:cs="Trebuchet MS"/>
          <w:sz w:val="24"/>
          <w:szCs w:val="24"/>
        </w:rPr>
      </w:pPr>
    </w:p>
    <w:p w14:paraId="5B54A9DC" w14:textId="77777777" w:rsidR="00BF651E" w:rsidRDefault="000E1952">
      <w:pPr>
        <w:spacing w:line="240" w:lineRule="auto"/>
        <w:jc w:val="center"/>
        <w:rPr>
          <w:rFonts w:ascii="Trebuchet MS" w:eastAsia="Trebuchet MS" w:hAnsi="Trebuchet MS" w:cs="Trebuchet MS"/>
          <w:b/>
          <w:sz w:val="24"/>
          <w:szCs w:val="24"/>
        </w:rPr>
      </w:pPr>
      <w:r>
        <w:rPr>
          <w:rFonts w:ascii="Trebuchet MS" w:eastAsia="Trebuchet MS" w:hAnsi="Trebuchet MS" w:cs="Trebuchet MS"/>
          <w:b/>
          <w:sz w:val="24"/>
          <w:szCs w:val="24"/>
        </w:rPr>
        <w:t>LA VITA SI RACCONTA</w:t>
      </w:r>
    </w:p>
    <w:p w14:paraId="5A054931" w14:textId="77777777" w:rsidR="00BF651E" w:rsidRDefault="000E1952">
      <w:pPr>
        <w:spacing w:line="240" w:lineRule="auto"/>
        <w:jc w:val="both"/>
        <w:rPr>
          <w:rFonts w:ascii="Trebuchet MS" w:eastAsia="Trebuchet MS" w:hAnsi="Trebuchet MS" w:cs="Trebuchet MS"/>
          <w:b/>
          <w:sz w:val="24"/>
          <w:szCs w:val="24"/>
        </w:rPr>
      </w:pPr>
      <w:r>
        <w:rPr>
          <w:rFonts w:ascii="Trebuchet MS" w:eastAsia="Trebuchet MS" w:hAnsi="Trebuchet MS" w:cs="Trebuchet MS"/>
          <w:b/>
          <w:sz w:val="24"/>
          <w:szCs w:val="24"/>
        </w:rPr>
        <w:t>Nel taccuino</w:t>
      </w:r>
    </w:p>
    <w:p w14:paraId="17D5C8B3" w14:textId="77777777" w:rsidR="00BF651E" w:rsidRDefault="000E1952">
      <w:pPr>
        <w:spacing w:line="240" w:lineRule="auto"/>
        <w:jc w:val="both"/>
        <w:rPr>
          <w:rFonts w:ascii="Trebuchet MS" w:eastAsia="Trebuchet MS" w:hAnsi="Trebuchet MS" w:cs="Trebuchet MS"/>
          <w:b/>
          <w:sz w:val="24"/>
          <w:szCs w:val="24"/>
        </w:rPr>
      </w:pPr>
      <w:r>
        <w:rPr>
          <w:rFonts w:ascii="Trebuchet MS" w:eastAsia="Trebuchet MS" w:hAnsi="Trebuchet MS" w:cs="Trebuchet MS"/>
          <w:b/>
          <w:sz w:val="24"/>
          <w:szCs w:val="24"/>
        </w:rPr>
        <w:t xml:space="preserve">Lo strumento per misurare il tempo è il cartellino marcatempo, che rimanda al tempo del lavoro e quindi della </w:t>
      </w:r>
      <w:proofErr w:type="spellStart"/>
      <w:r>
        <w:rPr>
          <w:rFonts w:ascii="Trebuchet MS" w:eastAsia="Trebuchet MS" w:hAnsi="Trebuchet MS" w:cs="Trebuchet MS"/>
          <w:b/>
          <w:sz w:val="24"/>
          <w:szCs w:val="24"/>
        </w:rPr>
        <w:t>ferialità</w:t>
      </w:r>
      <w:proofErr w:type="spellEnd"/>
      <w:r>
        <w:rPr>
          <w:rFonts w:ascii="Trebuchet MS" w:eastAsia="Trebuchet MS" w:hAnsi="Trebuchet MS" w:cs="Trebuchet MS"/>
          <w:b/>
          <w:sz w:val="24"/>
          <w:szCs w:val="24"/>
        </w:rPr>
        <w:t>.</w:t>
      </w:r>
    </w:p>
    <w:p w14:paraId="7F814414" w14:textId="77777777" w:rsidR="00BF651E" w:rsidRDefault="000E1952">
      <w:pPr>
        <w:spacing w:line="240" w:lineRule="auto"/>
        <w:jc w:val="both"/>
        <w:rPr>
          <w:rFonts w:ascii="Trebuchet MS" w:eastAsia="Trebuchet MS" w:hAnsi="Trebuchet MS" w:cs="Trebuchet MS"/>
          <w:sz w:val="24"/>
          <w:szCs w:val="24"/>
          <w:shd w:val="clear" w:color="auto" w:fill="F3F3F3"/>
        </w:rPr>
      </w:pPr>
      <w:r>
        <w:rPr>
          <w:rFonts w:ascii="Trebuchet MS" w:eastAsia="Trebuchet MS" w:hAnsi="Trebuchet MS" w:cs="Trebuchet MS"/>
          <w:b/>
          <w:sz w:val="24"/>
          <w:szCs w:val="24"/>
        </w:rPr>
        <w:t xml:space="preserve">Nell’attività </w:t>
      </w:r>
      <w:r>
        <w:rPr>
          <w:rFonts w:ascii="Trebuchet MS" w:eastAsia="Trebuchet MS" w:hAnsi="Trebuchet MS" w:cs="Trebuchet MS"/>
          <w:sz w:val="24"/>
          <w:szCs w:val="24"/>
          <w:shd w:val="clear" w:color="auto" w:fill="F3F3F3"/>
        </w:rPr>
        <w:t>l'o</w:t>
      </w:r>
      <w:r>
        <w:rPr>
          <w:rFonts w:ascii="Trebuchet MS" w:eastAsia="Trebuchet MS" w:hAnsi="Trebuchet MS" w:cs="Trebuchet MS"/>
          <w:sz w:val="24"/>
          <w:szCs w:val="24"/>
          <w:shd w:val="clear" w:color="auto" w:fill="F3F3F3"/>
        </w:rPr>
        <w:t xml:space="preserve">biettivo è far riflettere su quanto tempo giornaliero o settimanale dedico a persone e ad attività: questa analisi consente di </w:t>
      </w:r>
      <w:proofErr w:type="gramStart"/>
      <w:r>
        <w:rPr>
          <w:rFonts w:ascii="Trebuchet MS" w:eastAsia="Trebuchet MS" w:hAnsi="Trebuchet MS" w:cs="Trebuchet MS"/>
          <w:sz w:val="24"/>
          <w:szCs w:val="24"/>
          <w:shd w:val="clear" w:color="auto" w:fill="F3F3F3"/>
        </w:rPr>
        <w:t>comprendere  a</w:t>
      </w:r>
      <w:proofErr w:type="gramEnd"/>
      <w:r>
        <w:rPr>
          <w:rFonts w:ascii="Trebuchet MS" w:eastAsia="Trebuchet MS" w:hAnsi="Trebuchet MS" w:cs="Trebuchet MS"/>
          <w:sz w:val="24"/>
          <w:szCs w:val="24"/>
          <w:shd w:val="clear" w:color="auto" w:fill="F3F3F3"/>
        </w:rPr>
        <w:t xml:space="preserve"> cosa di fatto sto dando priorità.</w:t>
      </w:r>
    </w:p>
    <w:p w14:paraId="1D1DB74B" w14:textId="77777777" w:rsidR="00BF651E" w:rsidRDefault="000E1952">
      <w:pPr>
        <w:spacing w:line="240" w:lineRule="auto"/>
        <w:jc w:val="both"/>
        <w:rPr>
          <w:rFonts w:ascii="Trebuchet MS" w:eastAsia="Trebuchet MS" w:hAnsi="Trebuchet MS" w:cs="Trebuchet MS"/>
          <w:sz w:val="24"/>
          <w:szCs w:val="24"/>
          <w:shd w:val="clear" w:color="auto" w:fill="F3F3F3"/>
        </w:rPr>
      </w:pPr>
      <w:r>
        <w:rPr>
          <w:rFonts w:ascii="Trebuchet MS" w:eastAsia="Trebuchet MS" w:hAnsi="Trebuchet MS" w:cs="Trebuchet MS"/>
          <w:sz w:val="24"/>
          <w:szCs w:val="24"/>
          <w:shd w:val="clear" w:color="auto" w:fill="F3F3F3"/>
        </w:rPr>
        <w:t xml:space="preserve">Per facilitare l’individuazione dei riti e dei gesti quotidiani che scandiscono </w:t>
      </w:r>
      <w:r>
        <w:rPr>
          <w:rFonts w:ascii="Trebuchet MS" w:eastAsia="Trebuchet MS" w:hAnsi="Trebuchet MS" w:cs="Trebuchet MS"/>
          <w:sz w:val="24"/>
          <w:szCs w:val="24"/>
          <w:shd w:val="clear" w:color="auto" w:fill="F3F3F3"/>
        </w:rPr>
        <w:t>i vari momenti della giornata dei membri del gruppo, l'animatore può fornire ad ogni componente una fotocopia con uno schema del tipo seguente:</w:t>
      </w:r>
    </w:p>
    <w:p w14:paraId="180D6DD3" w14:textId="77777777" w:rsidR="00BF651E" w:rsidRDefault="00BF651E">
      <w:pPr>
        <w:spacing w:line="240" w:lineRule="auto"/>
        <w:jc w:val="both"/>
        <w:rPr>
          <w:rFonts w:ascii="Trebuchet MS" w:eastAsia="Trebuchet MS" w:hAnsi="Trebuchet MS" w:cs="Trebuchet MS"/>
          <w:sz w:val="24"/>
          <w:szCs w:val="24"/>
          <w:shd w:val="clear" w:color="auto" w:fill="F3F3F3"/>
        </w:rPr>
      </w:pPr>
    </w:p>
    <w:tbl>
      <w:tblPr>
        <w:tblStyle w:val="a"/>
        <w:tblW w:w="1077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92"/>
        <w:gridCol w:w="3591"/>
        <w:gridCol w:w="3591"/>
      </w:tblGrid>
      <w:tr w:rsidR="00BF651E" w14:paraId="0ED83E11" w14:textId="77777777">
        <w:tc>
          <w:tcPr>
            <w:tcW w:w="3591" w:type="dxa"/>
            <w:shd w:val="clear" w:color="auto" w:fill="auto"/>
            <w:tcMar>
              <w:top w:w="100" w:type="dxa"/>
              <w:left w:w="100" w:type="dxa"/>
              <w:bottom w:w="100" w:type="dxa"/>
              <w:right w:w="100" w:type="dxa"/>
            </w:tcMar>
          </w:tcPr>
          <w:p w14:paraId="563AE642" w14:textId="77777777" w:rsidR="00BF651E" w:rsidRDefault="000E1952">
            <w:pPr>
              <w:widowControl w:val="0"/>
              <w:pBdr>
                <w:top w:val="nil"/>
                <w:left w:val="nil"/>
                <w:bottom w:val="nil"/>
                <w:right w:val="nil"/>
                <w:between w:val="nil"/>
              </w:pBdr>
              <w:spacing w:line="240" w:lineRule="auto"/>
              <w:rPr>
                <w:rFonts w:ascii="Trebuchet MS" w:eastAsia="Trebuchet MS" w:hAnsi="Trebuchet MS" w:cs="Trebuchet MS"/>
                <w:sz w:val="24"/>
                <w:szCs w:val="24"/>
                <w:shd w:val="clear" w:color="auto" w:fill="F3F3F3"/>
              </w:rPr>
            </w:pPr>
            <w:r>
              <w:rPr>
                <w:rFonts w:ascii="Trebuchet MS" w:eastAsia="Trebuchet MS" w:hAnsi="Trebuchet MS" w:cs="Trebuchet MS"/>
                <w:sz w:val="24"/>
                <w:szCs w:val="24"/>
                <w:shd w:val="clear" w:color="auto" w:fill="F3F3F3"/>
              </w:rPr>
              <w:t>momento della giornata</w:t>
            </w:r>
          </w:p>
        </w:tc>
        <w:tc>
          <w:tcPr>
            <w:tcW w:w="3591" w:type="dxa"/>
            <w:shd w:val="clear" w:color="auto" w:fill="auto"/>
            <w:tcMar>
              <w:top w:w="100" w:type="dxa"/>
              <w:left w:w="100" w:type="dxa"/>
              <w:bottom w:w="100" w:type="dxa"/>
              <w:right w:w="100" w:type="dxa"/>
            </w:tcMar>
          </w:tcPr>
          <w:p w14:paraId="2CA04B11" w14:textId="77777777" w:rsidR="00BF651E" w:rsidRDefault="000E1952">
            <w:pPr>
              <w:widowControl w:val="0"/>
              <w:pBdr>
                <w:top w:val="nil"/>
                <w:left w:val="nil"/>
                <w:bottom w:val="nil"/>
                <w:right w:val="nil"/>
                <w:between w:val="nil"/>
              </w:pBdr>
              <w:spacing w:line="240" w:lineRule="auto"/>
              <w:rPr>
                <w:rFonts w:ascii="Trebuchet MS" w:eastAsia="Trebuchet MS" w:hAnsi="Trebuchet MS" w:cs="Trebuchet MS"/>
                <w:sz w:val="24"/>
                <w:szCs w:val="24"/>
                <w:shd w:val="clear" w:color="auto" w:fill="F3F3F3"/>
              </w:rPr>
            </w:pPr>
            <w:r>
              <w:rPr>
                <w:rFonts w:ascii="Trebuchet MS" w:eastAsia="Trebuchet MS" w:hAnsi="Trebuchet MS" w:cs="Trebuchet MS"/>
                <w:sz w:val="24"/>
                <w:szCs w:val="24"/>
                <w:shd w:val="clear" w:color="auto" w:fill="F3F3F3"/>
              </w:rPr>
              <w:t>riti</w:t>
            </w:r>
          </w:p>
        </w:tc>
        <w:tc>
          <w:tcPr>
            <w:tcW w:w="3591" w:type="dxa"/>
            <w:shd w:val="clear" w:color="auto" w:fill="auto"/>
            <w:tcMar>
              <w:top w:w="100" w:type="dxa"/>
              <w:left w:w="100" w:type="dxa"/>
              <w:bottom w:w="100" w:type="dxa"/>
              <w:right w:w="100" w:type="dxa"/>
            </w:tcMar>
          </w:tcPr>
          <w:p w14:paraId="1C6CA3E5" w14:textId="77777777" w:rsidR="00BF651E" w:rsidRDefault="000E1952">
            <w:pPr>
              <w:widowControl w:val="0"/>
              <w:pBdr>
                <w:top w:val="nil"/>
                <w:left w:val="nil"/>
                <w:bottom w:val="nil"/>
                <w:right w:val="nil"/>
                <w:between w:val="nil"/>
              </w:pBdr>
              <w:spacing w:line="240" w:lineRule="auto"/>
              <w:rPr>
                <w:rFonts w:ascii="Trebuchet MS" w:eastAsia="Trebuchet MS" w:hAnsi="Trebuchet MS" w:cs="Trebuchet MS"/>
                <w:sz w:val="24"/>
                <w:szCs w:val="24"/>
                <w:shd w:val="clear" w:color="auto" w:fill="F3F3F3"/>
              </w:rPr>
            </w:pPr>
            <w:r>
              <w:rPr>
                <w:rFonts w:ascii="Trebuchet MS" w:eastAsia="Trebuchet MS" w:hAnsi="Trebuchet MS" w:cs="Trebuchet MS"/>
                <w:sz w:val="24"/>
                <w:szCs w:val="24"/>
                <w:shd w:val="clear" w:color="auto" w:fill="F3F3F3"/>
              </w:rPr>
              <w:t>gesti</w:t>
            </w:r>
          </w:p>
        </w:tc>
      </w:tr>
      <w:tr w:rsidR="00BF651E" w14:paraId="65D9BE1C" w14:textId="77777777">
        <w:tc>
          <w:tcPr>
            <w:tcW w:w="3591" w:type="dxa"/>
            <w:shd w:val="clear" w:color="auto" w:fill="auto"/>
            <w:tcMar>
              <w:top w:w="100" w:type="dxa"/>
              <w:left w:w="100" w:type="dxa"/>
              <w:bottom w:w="100" w:type="dxa"/>
              <w:right w:w="100" w:type="dxa"/>
            </w:tcMar>
          </w:tcPr>
          <w:p w14:paraId="18D1DCA8" w14:textId="77777777" w:rsidR="00BF651E" w:rsidRDefault="000E1952">
            <w:pPr>
              <w:widowControl w:val="0"/>
              <w:pBdr>
                <w:top w:val="nil"/>
                <w:left w:val="nil"/>
                <w:bottom w:val="nil"/>
                <w:right w:val="nil"/>
                <w:between w:val="nil"/>
              </w:pBdr>
              <w:spacing w:line="240" w:lineRule="auto"/>
              <w:rPr>
                <w:rFonts w:ascii="Trebuchet MS" w:eastAsia="Trebuchet MS" w:hAnsi="Trebuchet MS" w:cs="Trebuchet MS"/>
                <w:sz w:val="24"/>
                <w:szCs w:val="24"/>
                <w:shd w:val="clear" w:color="auto" w:fill="F3F3F3"/>
              </w:rPr>
            </w:pPr>
            <w:r>
              <w:rPr>
                <w:rFonts w:ascii="Trebuchet MS" w:eastAsia="Trebuchet MS" w:hAnsi="Trebuchet MS" w:cs="Trebuchet MS"/>
                <w:sz w:val="24"/>
                <w:szCs w:val="24"/>
                <w:shd w:val="clear" w:color="auto" w:fill="F3F3F3"/>
              </w:rPr>
              <w:t>risveglio</w:t>
            </w:r>
          </w:p>
        </w:tc>
        <w:tc>
          <w:tcPr>
            <w:tcW w:w="3591" w:type="dxa"/>
            <w:shd w:val="clear" w:color="auto" w:fill="auto"/>
            <w:tcMar>
              <w:top w:w="100" w:type="dxa"/>
              <w:left w:w="100" w:type="dxa"/>
              <w:bottom w:w="100" w:type="dxa"/>
              <w:right w:w="100" w:type="dxa"/>
            </w:tcMar>
          </w:tcPr>
          <w:p w14:paraId="460AE1A3" w14:textId="77777777" w:rsidR="00BF651E" w:rsidRDefault="000E1952">
            <w:pPr>
              <w:widowControl w:val="0"/>
              <w:pBdr>
                <w:top w:val="nil"/>
                <w:left w:val="nil"/>
                <w:bottom w:val="nil"/>
                <w:right w:val="nil"/>
                <w:between w:val="nil"/>
              </w:pBdr>
              <w:spacing w:line="240" w:lineRule="auto"/>
              <w:rPr>
                <w:rFonts w:ascii="Trebuchet MS" w:eastAsia="Trebuchet MS" w:hAnsi="Trebuchet MS" w:cs="Trebuchet MS"/>
                <w:sz w:val="24"/>
                <w:szCs w:val="24"/>
                <w:shd w:val="clear" w:color="auto" w:fill="F3F3F3"/>
              </w:rPr>
            </w:pPr>
            <w:r>
              <w:rPr>
                <w:rFonts w:ascii="Trebuchet MS" w:eastAsia="Trebuchet MS" w:hAnsi="Trebuchet MS" w:cs="Trebuchet MS"/>
                <w:sz w:val="24"/>
                <w:szCs w:val="24"/>
                <w:shd w:val="clear" w:color="auto" w:fill="F3F3F3"/>
              </w:rPr>
              <w:t>(es. prendere il caffè)</w:t>
            </w:r>
          </w:p>
        </w:tc>
        <w:tc>
          <w:tcPr>
            <w:tcW w:w="3591" w:type="dxa"/>
            <w:shd w:val="clear" w:color="auto" w:fill="auto"/>
            <w:tcMar>
              <w:top w:w="100" w:type="dxa"/>
              <w:left w:w="100" w:type="dxa"/>
              <w:bottom w:w="100" w:type="dxa"/>
              <w:right w:w="100" w:type="dxa"/>
            </w:tcMar>
          </w:tcPr>
          <w:p w14:paraId="2A7F046E" w14:textId="77777777" w:rsidR="00BF651E" w:rsidRDefault="00BF651E">
            <w:pPr>
              <w:widowControl w:val="0"/>
              <w:pBdr>
                <w:top w:val="nil"/>
                <w:left w:val="nil"/>
                <w:bottom w:val="nil"/>
                <w:right w:val="nil"/>
                <w:between w:val="nil"/>
              </w:pBdr>
              <w:spacing w:line="240" w:lineRule="auto"/>
              <w:rPr>
                <w:rFonts w:ascii="Trebuchet MS" w:eastAsia="Trebuchet MS" w:hAnsi="Trebuchet MS" w:cs="Trebuchet MS"/>
                <w:sz w:val="24"/>
                <w:szCs w:val="24"/>
                <w:shd w:val="clear" w:color="auto" w:fill="F3F3F3"/>
              </w:rPr>
            </w:pPr>
          </w:p>
        </w:tc>
      </w:tr>
      <w:tr w:rsidR="00BF651E" w14:paraId="35732C72" w14:textId="77777777">
        <w:tc>
          <w:tcPr>
            <w:tcW w:w="3591" w:type="dxa"/>
            <w:shd w:val="clear" w:color="auto" w:fill="auto"/>
            <w:tcMar>
              <w:top w:w="100" w:type="dxa"/>
              <w:left w:w="100" w:type="dxa"/>
              <w:bottom w:w="100" w:type="dxa"/>
              <w:right w:w="100" w:type="dxa"/>
            </w:tcMar>
          </w:tcPr>
          <w:p w14:paraId="6D5F2351" w14:textId="77777777" w:rsidR="00BF651E" w:rsidRDefault="000E1952">
            <w:pPr>
              <w:widowControl w:val="0"/>
              <w:pBdr>
                <w:top w:val="nil"/>
                <w:left w:val="nil"/>
                <w:bottom w:val="nil"/>
                <w:right w:val="nil"/>
                <w:between w:val="nil"/>
              </w:pBdr>
              <w:spacing w:line="240" w:lineRule="auto"/>
              <w:rPr>
                <w:rFonts w:ascii="Trebuchet MS" w:eastAsia="Trebuchet MS" w:hAnsi="Trebuchet MS" w:cs="Trebuchet MS"/>
                <w:sz w:val="24"/>
                <w:szCs w:val="24"/>
                <w:shd w:val="clear" w:color="auto" w:fill="F3F3F3"/>
              </w:rPr>
            </w:pPr>
            <w:r>
              <w:rPr>
                <w:rFonts w:ascii="Trebuchet MS" w:eastAsia="Trebuchet MS" w:hAnsi="Trebuchet MS" w:cs="Trebuchet MS"/>
                <w:sz w:val="24"/>
                <w:szCs w:val="24"/>
                <w:shd w:val="clear" w:color="auto" w:fill="F3F3F3"/>
              </w:rPr>
              <w:t>lavoro</w:t>
            </w:r>
          </w:p>
        </w:tc>
        <w:tc>
          <w:tcPr>
            <w:tcW w:w="3591" w:type="dxa"/>
            <w:shd w:val="clear" w:color="auto" w:fill="auto"/>
            <w:tcMar>
              <w:top w:w="100" w:type="dxa"/>
              <w:left w:w="100" w:type="dxa"/>
              <w:bottom w:w="100" w:type="dxa"/>
              <w:right w:w="100" w:type="dxa"/>
            </w:tcMar>
          </w:tcPr>
          <w:p w14:paraId="75DAD0E2" w14:textId="77777777" w:rsidR="00BF651E" w:rsidRDefault="00BF651E">
            <w:pPr>
              <w:widowControl w:val="0"/>
              <w:pBdr>
                <w:top w:val="nil"/>
                <w:left w:val="nil"/>
                <w:bottom w:val="nil"/>
                <w:right w:val="nil"/>
                <w:between w:val="nil"/>
              </w:pBdr>
              <w:spacing w:line="240" w:lineRule="auto"/>
              <w:rPr>
                <w:rFonts w:ascii="Trebuchet MS" w:eastAsia="Trebuchet MS" w:hAnsi="Trebuchet MS" w:cs="Trebuchet MS"/>
                <w:sz w:val="24"/>
                <w:szCs w:val="24"/>
                <w:shd w:val="clear" w:color="auto" w:fill="F3F3F3"/>
              </w:rPr>
            </w:pPr>
          </w:p>
        </w:tc>
        <w:tc>
          <w:tcPr>
            <w:tcW w:w="3591" w:type="dxa"/>
            <w:shd w:val="clear" w:color="auto" w:fill="auto"/>
            <w:tcMar>
              <w:top w:w="100" w:type="dxa"/>
              <w:left w:w="100" w:type="dxa"/>
              <w:bottom w:w="100" w:type="dxa"/>
              <w:right w:w="100" w:type="dxa"/>
            </w:tcMar>
          </w:tcPr>
          <w:p w14:paraId="668C750C" w14:textId="77777777" w:rsidR="00BF651E" w:rsidRDefault="00BF651E">
            <w:pPr>
              <w:widowControl w:val="0"/>
              <w:pBdr>
                <w:top w:val="nil"/>
                <w:left w:val="nil"/>
                <w:bottom w:val="nil"/>
                <w:right w:val="nil"/>
                <w:between w:val="nil"/>
              </w:pBdr>
              <w:spacing w:line="240" w:lineRule="auto"/>
              <w:rPr>
                <w:rFonts w:ascii="Trebuchet MS" w:eastAsia="Trebuchet MS" w:hAnsi="Trebuchet MS" w:cs="Trebuchet MS"/>
                <w:sz w:val="24"/>
                <w:szCs w:val="24"/>
                <w:shd w:val="clear" w:color="auto" w:fill="F3F3F3"/>
              </w:rPr>
            </w:pPr>
          </w:p>
        </w:tc>
      </w:tr>
      <w:tr w:rsidR="00BF651E" w14:paraId="2FF7B82A" w14:textId="77777777">
        <w:tc>
          <w:tcPr>
            <w:tcW w:w="3591" w:type="dxa"/>
            <w:shd w:val="clear" w:color="auto" w:fill="auto"/>
            <w:tcMar>
              <w:top w:w="100" w:type="dxa"/>
              <w:left w:w="100" w:type="dxa"/>
              <w:bottom w:w="100" w:type="dxa"/>
              <w:right w:w="100" w:type="dxa"/>
            </w:tcMar>
          </w:tcPr>
          <w:p w14:paraId="1E7CD826" w14:textId="77777777" w:rsidR="00BF651E" w:rsidRDefault="00BF651E">
            <w:pPr>
              <w:widowControl w:val="0"/>
              <w:pBdr>
                <w:top w:val="nil"/>
                <w:left w:val="nil"/>
                <w:bottom w:val="nil"/>
                <w:right w:val="nil"/>
                <w:between w:val="nil"/>
              </w:pBdr>
              <w:spacing w:line="240" w:lineRule="auto"/>
              <w:rPr>
                <w:rFonts w:ascii="Trebuchet MS" w:eastAsia="Trebuchet MS" w:hAnsi="Trebuchet MS" w:cs="Trebuchet MS"/>
                <w:sz w:val="24"/>
                <w:szCs w:val="24"/>
                <w:shd w:val="clear" w:color="auto" w:fill="F3F3F3"/>
              </w:rPr>
            </w:pPr>
          </w:p>
        </w:tc>
        <w:tc>
          <w:tcPr>
            <w:tcW w:w="3591" w:type="dxa"/>
            <w:shd w:val="clear" w:color="auto" w:fill="auto"/>
            <w:tcMar>
              <w:top w:w="100" w:type="dxa"/>
              <w:left w:w="100" w:type="dxa"/>
              <w:bottom w:w="100" w:type="dxa"/>
              <w:right w:w="100" w:type="dxa"/>
            </w:tcMar>
          </w:tcPr>
          <w:p w14:paraId="367CEF44" w14:textId="77777777" w:rsidR="00BF651E" w:rsidRDefault="00BF651E">
            <w:pPr>
              <w:widowControl w:val="0"/>
              <w:pBdr>
                <w:top w:val="nil"/>
                <w:left w:val="nil"/>
                <w:bottom w:val="nil"/>
                <w:right w:val="nil"/>
                <w:between w:val="nil"/>
              </w:pBdr>
              <w:spacing w:line="240" w:lineRule="auto"/>
              <w:rPr>
                <w:rFonts w:ascii="Trebuchet MS" w:eastAsia="Trebuchet MS" w:hAnsi="Trebuchet MS" w:cs="Trebuchet MS"/>
                <w:sz w:val="24"/>
                <w:szCs w:val="24"/>
                <w:shd w:val="clear" w:color="auto" w:fill="F3F3F3"/>
              </w:rPr>
            </w:pPr>
          </w:p>
        </w:tc>
        <w:tc>
          <w:tcPr>
            <w:tcW w:w="3591" w:type="dxa"/>
            <w:shd w:val="clear" w:color="auto" w:fill="auto"/>
            <w:tcMar>
              <w:top w:w="100" w:type="dxa"/>
              <w:left w:w="100" w:type="dxa"/>
              <w:bottom w:w="100" w:type="dxa"/>
              <w:right w:w="100" w:type="dxa"/>
            </w:tcMar>
          </w:tcPr>
          <w:p w14:paraId="71F3C5CA" w14:textId="77777777" w:rsidR="00BF651E" w:rsidRDefault="00BF651E">
            <w:pPr>
              <w:widowControl w:val="0"/>
              <w:pBdr>
                <w:top w:val="nil"/>
                <w:left w:val="nil"/>
                <w:bottom w:val="nil"/>
                <w:right w:val="nil"/>
                <w:between w:val="nil"/>
              </w:pBdr>
              <w:spacing w:line="240" w:lineRule="auto"/>
              <w:rPr>
                <w:rFonts w:ascii="Trebuchet MS" w:eastAsia="Trebuchet MS" w:hAnsi="Trebuchet MS" w:cs="Trebuchet MS"/>
                <w:sz w:val="24"/>
                <w:szCs w:val="24"/>
                <w:shd w:val="clear" w:color="auto" w:fill="F3F3F3"/>
              </w:rPr>
            </w:pPr>
          </w:p>
        </w:tc>
      </w:tr>
    </w:tbl>
    <w:p w14:paraId="4D60FEBF" w14:textId="77777777" w:rsidR="00BF651E" w:rsidRDefault="00BF651E">
      <w:pPr>
        <w:spacing w:line="240" w:lineRule="auto"/>
        <w:jc w:val="both"/>
        <w:rPr>
          <w:rFonts w:ascii="Trebuchet MS" w:eastAsia="Trebuchet MS" w:hAnsi="Trebuchet MS" w:cs="Trebuchet MS"/>
          <w:sz w:val="24"/>
          <w:szCs w:val="24"/>
          <w:highlight w:val="yellow"/>
        </w:rPr>
      </w:pPr>
    </w:p>
    <w:p w14:paraId="1D19B6E9" w14:textId="77777777" w:rsidR="00BF651E" w:rsidRDefault="00BF651E">
      <w:pPr>
        <w:spacing w:line="240" w:lineRule="auto"/>
        <w:jc w:val="both"/>
        <w:rPr>
          <w:rFonts w:ascii="Trebuchet MS" w:eastAsia="Trebuchet MS" w:hAnsi="Trebuchet MS" w:cs="Trebuchet MS"/>
          <w:sz w:val="24"/>
          <w:szCs w:val="24"/>
          <w:highlight w:val="yellow"/>
        </w:rPr>
      </w:pPr>
    </w:p>
    <w:p w14:paraId="7E8AD418" w14:textId="77777777" w:rsidR="00BF651E" w:rsidRDefault="000E1952">
      <w:pPr>
        <w:spacing w:line="240" w:lineRule="auto"/>
        <w:jc w:val="both"/>
        <w:rPr>
          <w:rFonts w:ascii="Trebuchet MS" w:eastAsia="Trebuchet MS" w:hAnsi="Trebuchet MS" w:cs="Trebuchet MS"/>
          <w:b/>
          <w:sz w:val="24"/>
          <w:szCs w:val="24"/>
        </w:rPr>
      </w:pPr>
      <w:r>
        <w:rPr>
          <w:rFonts w:ascii="Trebuchet MS" w:eastAsia="Trebuchet MS" w:hAnsi="Trebuchet MS" w:cs="Trebuchet MS"/>
          <w:b/>
          <w:sz w:val="24"/>
          <w:szCs w:val="24"/>
        </w:rPr>
        <w:t>In gioco</w:t>
      </w:r>
    </w:p>
    <w:p w14:paraId="2EF7998D"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L’obiettivo è far fare l'esperienza della fretta, tipica della vita quotidiana. Vince il gioco chi è più veloce ma anche chi è capace di prendere decisioni più veloci sulle domande più efficaci da fare, quindi chi coglie più velocemente l’essenziale. </w:t>
      </w:r>
    </w:p>
    <w:p w14:paraId="6BCA8160"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L’an</w:t>
      </w:r>
      <w:r>
        <w:rPr>
          <w:rFonts w:ascii="Trebuchet MS" w:eastAsia="Trebuchet MS" w:hAnsi="Trebuchet MS" w:cs="Trebuchet MS"/>
          <w:sz w:val="24"/>
          <w:szCs w:val="24"/>
        </w:rPr>
        <w:t>imatore divide il gruppo in minimo due squadre; a ciascuna squadra fornisce una lista di parole che rimandano alla vita feriale (riferite, ad esempio ai seguenti ambiti: mobilità, cibo, abiti, sport, cultura, ecc.). La dinamica del gioco continua come desc</w:t>
      </w:r>
      <w:r>
        <w:rPr>
          <w:rFonts w:ascii="Trebuchet MS" w:eastAsia="Trebuchet MS" w:hAnsi="Trebuchet MS" w:cs="Trebuchet MS"/>
          <w:sz w:val="24"/>
          <w:szCs w:val="24"/>
        </w:rPr>
        <w:t>ritto nell'itinerario.</w:t>
      </w:r>
    </w:p>
    <w:p w14:paraId="52D220D5" w14:textId="77777777" w:rsidR="00BF651E" w:rsidRDefault="00BF651E">
      <w:pPr>
        <w:spacing w:line="240" w:lineRule="auto"/>
        <w:rPr>
          <w:rFonts w:ascii="Trebuchet MS" w:eastAsia="Trebuchet MS" w:hAnsi="Trebuchet MS" w:cs="Trebuchet MS"/>
          <w:sz w:val="24"/>
          <w:szCs w:val="24"/>
        </w:rPr>
      </w:pPr>
    </w:p>
    <w:p w14:paraId="62426704" w14:textId="77777777" w:rsidR="00BF651E" w:rsidRDefault="000E1952">
      <w:pPr>
        <w:spacing w:line="240" w:lineRule="auto"/>
        <w:jc w:val="both"/>
        <w:rPr>
          <w:rFonts w:ascii="Trebuchet MS" w:eastAsia="Trebuchet MS" w:hAnsi="Trebuchet MS" w:cs="Trebuchet MS"/>
          <w:b/>
          <w:sz w:val="24"/>
          <w:szCs w:val="24"/>
        </w:rPr>
      </w:pPr>
      <w:r>
        <w:rPr>
          <w:rFonts w:ascii="Trebuchet MS" w:eastAsia="Trebuchet MS" w:hAnsi="Trebuchet MS" w:cs="Trebuchet MS"/>
          <w:b/>
          <w:sz w:val="24"/>
          <w:szCs w:val="24"/>
        </w:rPr>
        <w:t>Allo specchio</w:t>
      </w:r>
    </w:p>
    <w:p w14:paraId="2876E3EA"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Si propone l'esperienza di una nota azienda rimasta senza commesse, che ha impiegato i suoi operai per lavori socialmente utili.</w:t>
      </w:r>
    </w:p>
    <w:p w14:paraId="74124B37"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L’esperienza evidenzia il valore sociale e comunitario del lavoro, capace di creare reti e ricchezza per tutti.</w:t>
      </w:r>
    </w:p>
    <w:p w14:paraId="7CDC7A8F" w14:textId="0489639C" w:rsidR="00BF651E" w:rsidRDefault="000E1952">
      <w:pPr>
        <w:spacing w:line="240" w:lineRule="auto"/>
        <w:rPr>
          <w:rFonts w:ascii="Trebuchet MS" w:eastAsia="Trebuchet MS" w:hAnsi="Trebuchet MS" w:cs="Trebuchet MS"/>
          <w:b/>
          <w:sz w:val="24"/>
          <w:szCs w:val="24"/>
        </w:rPr>
      </w:pPr>
      <w:r>
        <w:rPr>
          <w:rFonts w:ascii="Trebuchet MS" w:eastAsia="Trebuchet MS" w:hAnsi="Trebuchet MS" w:cs="Trebuchet MS"/>
          <w:b/>
          <w:sz w:val="24"/>
          <w:szCs w:val="24"/>
        </w:rPr>
        <w:t>(</w:t>
      </w:r>
      <w:r>
        <w:rPr>
          <w:rFonts w:ascii="Trebuchet MS" w:eastAsia="Trebuchet MS" w:hAnsi="Trebuchet MS" w:cs="Trebuchet MS"/>
          <w:sz w:val="24"/>
          <w:szCs w:val="24"/>
        </w:rPr>
        <w:t xml:space="preserve">vedi link, </w:t>
      </w:r>
      <w:r>
        <w:rPr>
          <w:rFonts w:ascii="Trebuchet MS" w:eastAsia="Trebuchet MS" w:hAnsi="Trebuchet MS" w:cs="Trebuchet MS"/>
          <w:b/>
          <w:sz w:val="24"/>
          <w:szCs w:val="24"/>
        </w:rPr>
        <w:t>ht</w:t>
      </w:r>
      <w:r>
        <w:rPr>
          <w:rFonts w:ascii="Trebuchet MS" w:eastAsia="Trebuchet MS" w:hAnsi="Trebuchet MS" w:cs="Trebuchet MS"/>
          <w:b/>
          <w:sz w:val="24"/>
          <w:szCs w:val="24"/>
        </w:rPr>
        <w:t>tps://www.youtube.com/watch?v=8CztSM-V9z0&amp;feature=youtu.be)</w:t>
      </w:r>
    </w:p>
    <w:p w14:paraId="3156AA46" w14:textId="77777777" w:rsidR="00BF651E" w:rsidRDefault="00BF651E">
      <w:pPr>
        <w:spacing w:line="240" w:lineRule="auto"/>
        <w:jc w:val="center"/>
        <w:rPr>
          <w:rFonts w:ascii="Trebuchet MS" w:eastAsia="Trebuchet MS" w:hAnsi="Trebuchet MS" w:cs="Trebuchet MS"/>
          <w:b/>
          <w:sz w:val="24"/>
          <w:szCs w:val="24"/>
        </w:rPr>
      </w:pPr>
    </w:p>
    <w:p w14:paraId="64CF0FAD" w14:textId="77777777" w:rsidR="00BF651E" w:rsidRDefault="000E1952">
      <w:pPr>
        <w:spacing w:line="240" w:lineRule="auto"/>
        <w:jc w:val="center"/>
        <w:rPr>
          <w:rFonts w:ascii="Trebuchet MS" w:eastAsia="Trebuchet MS" w:hAnsi="Trebuchet MS" w:cs="Trebuchet MS"/>
          <w:b/>
          <w:sz w:val="24"/>
          <w:szCs w:val="24"/>
        </w:rPr>
      </w:pPr>
      <w:r>
        <w:rPr>
          <w:rFonts w:ascii="Trebuchet MS" w:eastAsia="Trebuchet MS" w:hAnsi="Trebuchet MS" w:cs="Trebuchet MS"/>
          <w:b/>
          <w:sz w:val="24"/>
          <w:szCs w:val="24"/>
        </w:rPr>
        <w:lastRenderedPageBreak/>
        <w:t>LA PAROLA ILLUMINA</w:t>
      </w:r>
    </w:p>
    <w:p w14:paraId="76994E4A" w14:textId="77777777" w:rsidR="00BF651E" w:rsidRDefault="000E1952">
      <w:pPr>
        <w:spacing w:line="240" w:lineRule="auto"/>
        <w:jc w:val="both"/>
        <w:rPr>
          <w:rFonts w:ascii="Trebuchet MS" w:eastAsia="Trebuchet MS" w:hAnsi="Trebuchet MS" w:cs="Trebuchet MS"/>
          <w:b/>
          <w:sz w:val="24"/>
          <w:szCs w:val="24"/>
        </w:rPr>
      </w:pPr>
      <w:r>
        <w:rPr>
          <w:rFonts w:ascii="Trebuchet MS" w:eastAsia="Trebuchet MS" w:hAnsi="Trebuchet MS" w:cs="Trebuchet MS"/>
          <w:b/>
          <w:sz w:val="24"/>
          <w:szCs w:val="24"/>
        </w:rPr>
        <w:t>La Parola illumina</w:t>
      </w:r>
    </w:p>
    <w:p w14:paraId="725D630B" w14:textId="77777777" w:rsidR="00BF651E" w:rsidRDefault="000E1952">
      <w:pP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Il brano si riferisce al tempo trentennale della vita nascosta di Gesù, di cui si evidenziano le valenze salvifiche. Esso invita tutti i discepoli a valorizzare il vissuto quotidiano fatto di attimi in cui si nasconde la vita della grazia.</w:t>
      </w:r>
    </w:p>
    <w:p w14:paraId="03AD8813" w14:textId="77777777" w:rsidR="00BF651E" w:rsidRDefault="000E1952">
      <w:pPr>
        <w:spacing w:line="240" w:lineRule="auto"/>
        <w:jc w:val="both"/>
        <w:rPr>
          <w:rFonts w:ascii="Trebuchet MS" w:eastAsia="Trebuchet MS" w:hAnsi="Trebuchet MS" w:cs="Trebuchet MS"/>
          <w:i/>
          <w:sz w:val="24"/>
          <w:szCs w:val="24"/>
        </w:rPr>
      </w:pPr>
      <w:r>
        <w:rPr>
          <w:rFonts w:ascii="Trebuchet MS" w:eastAsia="Trebuchet MS" w:hAnsi="Trebuchet MS" w:cs="Trebuchet MS"/>
          <w:i/>
          <w:sz w:val="24"/>
          <w:szCs w:val="24"/>
        </w:rPr>
        <w:t>Si veda anche il</w:t>
      </w:r>
      <w:r>
        <w:rPr>
          <w:rFonts w:ascii="Trebuchet MS" w:eastAsia="Trebuchet MS" w:hAnsi="Trebuchet MS" w:cs="Trebuchet MS"/>
          <w:i/>
          <w:sz w:val="24"/>
          <w:szCs w:val="24"/>
        </w:rPr>
        <w:t xml:space="preserve"> video disponibile nella cartella online utilizzabile in alternativa ad un commento dal vivo.</w:t>
      </w:r>
    </w:p>
    <w:p w14:paraId="3349E3BF" w14:textId="77777777" w:rsidR="00BF651E" w:rsidRDefault="000E1952">
      <w:pP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La preghiera ispirata al salmo 90 inscrive il tempo umano in quello eterno del Signore.</w:t>
      </w:r>
    </w:p>
    <w:p w14:paraId="34B2DB9F" w14:textId="77777777" w:rsidR="00BF651E" w:rsidRDefault="00BF651E">
      <w:pPr>
        <w:spacing w:line="240" w:lineRule="auto"/>
        <w:rPr>
          <w:rFonts w:ascii="Trebuchet MS" w:eastAsia="Trebuchet MS" w:hAnsi="Trebuchet MS" w:cs="Trebuchet MS"/>
          <w:b/>
          <w:sz w:val="24"/>
          <w:szCs w:val="24"/>
        </w:rPr>
      </w:pPr>
    </w:p>
    <w:p w14:paraId="4CA0364E" w14:textId="77777777" w:rsidR="00BF651E" w:rsidRDefault="000E1952">
      <w:pPr>
        <w:spacing w:line="240" w:lineRule="auto"/>
        <w:rPr>
          <w:rFonts w:ascii="Trebuchet MS" w:eastAsia="Trebuchet MS" w:hAnsi="Trebuchet MS" w:cs="Trebuchet MS"/>
          <w:b/>
          <w:sz w:val="24"/>
          <w:szCs w:val="24"/>
        </w:rPr>
      </w:pPr>
      <w:r>
        <w:rPr>
          <w:rFonts w:ascii="Trebuchet MS" w:eastAsia="Trebuchet MS" w:hAnsi="Trebuchet MS" w:cs="Trebuchet MS"/>
          <w:b/>
          <w:sz w:val="24"/>
          <w:szCs w:val="24"/>
        </w:rPr>
        <w:t>CATECHISMO</w:t>
      </w:r>
    </w:p>
    <w:p w14:paraId="39503C7B" w14:textId="77777777" w:rsidR="00BF651E" w:rsidRDefault="000E1952">
      <w:pP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I testi del catechismo sottolineano il significato cristiano d</w:t>
      </w:r>
      <w:r>
        <w:rPr>
          <w:rFonts w:ascii="Trebuchet MS" w:eastAsia="Trebuchet MS" w:hAnsi="Trebuchet MS" w:cs="Trebuchet MS"/>
          <w:sz w:val="24"/>
          <w:szCs w:val="24"/>
        </w:rPr>
        <w:t>ella morte, dono di salvezza di Dio, in cui la dimensione fraterna è essenziale sia in quanto consolazione che in quanto partecipazione alla comunità di fede di tutti i tempi.</w:t>
      </w:r>
    </w:p>
    <w:p w14:paraId="562D14F9" w14:textId="77777777" w:rsidR="00BF651E" w:rsidRDefault="00BF651E">
      <w:pPr>
        <w:spacing w:line="240" w:lineRule="auto"/>
        <w:rPr>
          <w:rFonts w:ascii="Trebuchet MS" w:eastAsia="Trebuchet MS" w:hAnsi="Trebuchet MS" w:cs="Trebuchet MS"/>
          <w:b/>
          <w:sz w:val="24"/>
          <w:szCs w:val="24"/>
        </w:rPr>
      </w:pPr>
    </w:p>
    <w:p w14:paraId="1A8A6994" w14:textId="77777777" w:rsidR="00BF651E" w:rsidRDefault="000E1952">
      <w:pPr>
        <w:spacing w:line="240" w:lineRule="auto"/>
        <w:jc w:val="center"/>
        <w:rPr>
          <w:rFonts w:ascii="Trebuchet MS" w:eastAsia="Trebuchet MS" w:hAnsi="Trebuchet MS" w:cs="Trebuchet MS"/>
          <w:b/>
          <w:sz w:val="24"/>
          <w:szCs w:val="24"/>
        </w:rPr>
      </w:pPr>
      <w:r>
        <w:rPr>
          <w:rFonts w:ascii="Trebuchet MS" w:eastAsia="Trebuchet MS" w:hAnsi="Trebuchet MS" w:cs="Trebuchet MS"/>
          <w:b/>
          <w:sz w:val="24"/>
          <w:szCs w:val="24"/>
        </w:rPr>
        <w:t>LA VITA CAMBIA</w:t>
      </w:r>
    </w:p>
    <w:p w14:paraId="4B01136E" w14:textId="77777777" w:rsidR="00BF651E" w:rsidRDefault="00BF651E">
      <w:pPr>
        <w:spacing w:line="240" w:lineRule="auto"/>
        <w:rPr>
          <w:rFonts w:ascii="Trebuchet MS" w:eastAsia="Trebuchet MS" w:hAnsi="Trebuchet MS" w:cs="Trebuchet MS"/>
          <w:sz w:val="24"/>
          <w:szCs w:val="24"/>
        </w:rPr>
      </w:pPr>
    </w:p>
    <w:p w14:paraId="03533370" w14:textId="77777777" w:rsidR="00BF651E" w:rsidRDefault="000E1952">
      <w:pPr>
        <w:spacing w:line="240" w:lineRule="auto"/>
        <w:jc w:val="both"/>
        <w:rPr>
          <w:rFonts w:ascii="Trebuchet MS" w:eastAsia="Trebuchet MS" w:hAnsi="Trebuchet MS" w:cs="Trebuchet MS"/>
          <w:b/>
          <w:sz w:val="24"/>
          <w:szCs w:val="24"/>
        </w:rPr>
      </w:pPr>
      <w:r>
        <w:rPr>
          <w:rFonts w:ascii="Trebuchet MS" w:eastAsia="Trebuchet MS" w:hAnsi="Trebuchet MS" w:cs="Trebuchet MS"/>
          <w:b/>
          <w:sz w:val="24"/>
          <w:szCs w:val="24"/>
        </w:rPr>
        <w:t>Esercizio di laicità</w:t>
      </w:r>
    </w:p>
    <w:p w14:paraId="29E90650"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L’esercizio propone il confronto con un ra</w:t>
      </w:r>
      <w:r>
        <w:rPr>
          <w:rFonts w:ascii="Trebuchet MS" w:eastAsia="Trebuchet MS" w:hAnsi="Trebuchet MS" w:cs="Trebuchet MS"/>
          <w:sz w:val="24"/>
          <w:szCs w:val="24"/>
        </w:rPr>
        <w:t>cconto autobiografico sul valore dell'attimo vissuto attraverso il tempo rallentato dell'indugio, in cui si scopre la presenza del Signore. Alla luce di quanto emerso dal taccuino i membri del gruppo possono riflettere a quale dimensione della loro vita po</w:t>
      </w:r>
      <w:r>
        <w:rPr>
          <w:rFonts w:ascii="Trebuchet MS" w:eastAsia="Trebuchet MS" w:hAnsi="Trebuchet MS" w:cs="Trebuchet MS"/>
          <w:sz w:val="24"/>
          <w:szCs w:val="24"/>
        </w:rPr>
        <w:t>ssono dare più pienezza.</w:t>
      </w:r>
    </w:p>
    <w:p w14:paraId="6BA3EE7F" w14:textId="77777777" w:rsidR="00BF651E" w:rsidRDefault="00BF651E">
      <w:pPr>
        <w:spacing w:line="240" w:lineRule="auto"/>
        <w:jc w:val="both"/>
        <w:rPr>
          <w:rFonts w:ascii="Trebuchet MS" w:eastAsia="Trebuchet MS" w:hAnsi="Trebuchet MS" w:cs="Trebuchet MS"/>
          <w:b/>
          <w:sz w:val="24"/>
          <w:szCs w:val="24"/>
        </w:rPr>
      </w:pPr>
    </w:p>
    <w:p w14:paraId="0B018144" w14:textId="77777777" w:rsidR="00BF651E" w:rsidRDefault="000E1952">
      <w:pPr>
        <w:spacing w:line="240" w:lineRule="auto"/>
        <w:jc w:val="both"/>
        <w:rPr>
          <w:rFonts w:ascii="Trebuchet MS" w:eastAsia="Trebuchet MS" w:hAnsi="Trebuchet MS" w:cs="Trebuchet MS"/>
          <w:b/>
          <w:sz w:val="24"/>
          <w:szCs w:val="24"/>
        </w:rPr>
      </w:pPr>
      <w:r>
        <w:rPr>
          <w:rFonts w:ascii="Trebuchet MS" w:eastAsia="Trebuchet MS" w:hAnsi="Trebuchet MS" w:cs="Trebuchet MS"/>
          <w:b/>
          <w:sz w:val="24"/>
          <w:szCs w:val="24"/>
        </w:rPr>
        <w:t>Cerco fatti di vangelo</w:t>
      </w:r>
    </w:p>
    <w:p w14:paraId="53C8BC62" w14:textId="77777777" w:rsidR="00BF651E" w:rsidRDefault="000E1952">
      <w:pPr>
        <w:spacing w:line="240" w:lineRule="auto"/>
        <w:jc w:val="both"/>
        <w:rPr>
          <w:rFonts w:ascii="Trebuchet MS" w:eastAsia="Trebuchet MS" w:hAnsi="Trebuchet MS" w:cs="Trebuchet MS"/>
          <w:sz w:val="24"/>
          <w:szCs w:val="24"/>
          <w:highlight w:val="yellow"/>
        </w:rPr>
      </w:pPr>
      <w:r>
        <w:rPr>
          <w:rFonts w:ascii="Trebuchet MS" w:eastAsia="Trebuchet MS" w:hAnsi="Trebuchet MS" w:cs="Trebuchet MS"/>
          <w:sz w:val="24"/>
          <w:szCs w:val="24"/>
        </w:rPr>
        <w:t>Si propone l'esperienza del Down Dadi di Padova in cui persone con sindrome di down sono accompagnate all’autonomia di vita, anche attraverso percorsi di inserimento lavorativo.</w:t>
      </w:r>
    </w:p>
    <w:p w14:paraId="56EFDBA9"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Per approfondire: </w:t>
      </w:r>
      <w:hyperlink r:id="rId4">
        <w:r>
          <w:rPr>
            <w:rFonts w:ascii="Trebuchet MS" w:eastAsia="Trebuchet MS" w:hAnsi="Trebuchet MS" w:cs="Trebuchet MS"/>
            <w:color w:val="1155CC"/>
            <w:sz w:val="24"/>
            <w:szCs w:val="24"/>
            <w:u w:val="single"/>
          </w:rPr>
          <w:t>https://www.downdadi.it/</w:t>
        </w:r>
      </w:hyperlink>
    </w:p>
    <w:p w14:paraId="4ACAB6FD" w14:textId="77777777" w:rsidR="00BF651E" w:rsidRDefault="00BF651E">
      <w:pPr>
        <w:spacing w:line="240" w:lineRule="auto"/>
        <w:jc w:val="both"/>
        <w:rPr>
          <w:rFonts w:ascii="Trebuchet MS" w:eastAsia="Trebuchet MS" w:hAnsi="Trebuchet MS" w:cs="Trebuchet MS"/>
          <w:sz w:val="24"/>
          <w:szCs w:val="24"/>
        </w:rPr>
      </w:pPr>
    </w:p>
    <w:p w14:paraId="5DDAE485" w14:textId="77777777" w:rsidR="00BF651E" w:rsidRDefault="000E1952">
      <w:pPr>
        <w:spacing w:line="240" w:lineRule="auto"/>
        <w:jc w:val="both"/>
        <w:rPr>
          <w:rFonts w:ascii="Trebuchet MS" w:eastAsia="Trebuchet MS" w:hAnsi="Trebuchet MS" w:cs="Trebuchet MS"/>
          <w:b/>
          <w:sz w:val="24"/>
          <w:szCs w:val="24"/>
        </w:rPr>
      </w:pPr>
      <w:r>
        <w:rPr>
          <w:rFonts w:ascii="Trebuchet MS" w:eastAsia="Trebuchet MS" w:hAnsi="Trebuchet MS" w:cs="Trebuchet MS"/>
          <w:b/>
          <w:sz w:val="24"/>
          <w:szCs w:val="24"/>
        </w:rPr>
        <w:t>Esercizio di popolarità</w:t>
      </w:r>
    </w:p>
    <w:p w14:paraId="317DAFA3"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L'esercizio ha come fine l'aiutare </w:t>
      </w:r>
      <w:proofErr w:type="gramStart"/>
      <w:r>
        <w:rPr>
          <w:rFonts w:ascii="Trebuchet MS" w:eastAsia="Trebuchet MS" w:hAnsi="Trebuchet MS" w:cs="Trebuchet MS"/>
          <w:sz w:val="24"/>
          <w:szCs w:val="24"/>
        </w:rPr>
        <w:t>ad</w:t>
      </w:r>
      <w:proofErr w:type="gramEnd"/>
      <w:r>
        <w:rPr>
          <w:rFonts w:ascii="Trebuchet MS" w:eastAsia="Trebuchet MS" w:hAnsi="Trebuchet MS" w:cs="Trebuchet MS"/>
          <w:sz w:val="24"/>
          <w:szCs w:val="24"/>
        </w:rPr>
        <w:t xml:space="preserve"> edificare relazioni economiche in cui il valore è dato dalle persone e non dalle cose (beni materiali); questo tipo di economia valoriz</w:t>
      </w:r>
      <w:r>
        <w:rPr>
          <w:rFonts w:ascii="Trebuchet MS" w:eastAsia="Trebuchet MS" w:hAnsi="Trebuchet MS" w:cs="Trebuchet MS"/>
          <w:sz w:val="24"/>
          <w:szCs w:val="24"/>
        </w:rPr>
        <w:t xml:space="preserve">za il tempo donato e condiviso e contribuisce al rafforzamento dei legami comunitari. Un esempio sono le banche del tempo, basate sullo scambio reciproco di attività, servizi e </w:t>
      </w:r>
      <w:proofErr w:type="spellStart"/>
      <w:r>
        <w:rPr>
          <w:rFonts w:ascii="Trebuchet MS" w:eastAsia="Trebuchet MS" w:hAnsi="Trebuchet MS" w:cs="Trebuchet MS"/>
          <w:sz w:val="24"/>
          <w:szCs w:val="24"/>
        </w:rPr>
        <w:t>saperi</w:t>
      </w:r>
      <w:proofErr w:type="spellEnd"/>
      <w:r>
        <w:rPr>
          <w:rFonts w:ascii="Trebuchet MS" w:eastAsia="Trebuchet MS" w:hAnsi="Trebuchet MS" w:cs="Trebuchet MS"/>
          <w:sz w:val="24"/>
          <w:szCs w:val="24"/>
        </w:rPr>
        <w:t>, finalizzate ad aiutarsi nelle piccole necessità quotidiane. Sono luoghi</w:t>
      </w:r>
      <w:r>
        <w:rPr>
          <w:rFonts w:ascii="Trebuchet MS" w:eastAsia="Trebuchet MS" w:hAnsi="Trebuchet MS" w:cs="Trebuchet MS"/>
          <w:sz w:val="24"/>
          <w:szCs w:val="24"/>
        </w:rPr>
        <w:t xml:space="preserve"> nei quali si recuperano le abitudini di mutuo aiuto tipiche dei rapporti di buon vicinato. Qui il tempo viene scambiato e l'unico obbligo è il pareggio del conto.</w:t>
      </w:r>
    </w:p>
    <w:p w14:paraId="3DC7DA94" w14:textId="77777777" w:rsidR="00BF651E" w:rsidRDefault="00BF651E">
      <w:pPr>
        <w:spacing w:line="240" w:lineRule="auto"/>
        <w:rPr>
          <w:rFonts w:ascii="Trebuchet MS" w:eastAsia="Trebuchet MS" w:hAnsi="Trebuchet MS" w:cs="Trebuchet MS"/>
          <w:sz w:val="24"/>
          <w:szCs w:val="24"/>
        </w:rPr>
      </w:pPr>
    </w:p>
    <w:p w14:paraId="37193BDA" w14:textId="77777777" w:rsidR="00BF651E" w:rsidRDefault="000E1952">
      <w:pPr>
        <w:spacing w:line="240" w:lineRule="auto"/>
        <w:rPr>
          <w:rFonts w:ascii="Trebuchet MS" w:eastAsia="Trebuchet MS" w:hAnsi="Trebuchet MS" w:cs="Trebuchet MS"/>
          <w:b/>
          <w:sz w:val="24"/>
          <w:szCs w:val="24"/>
        </w:rPr>
      </w:pPr>
      <w:r>
        <w:rPr>
          <w:rFonts w:ascii="Trebuchet MS" w:eastAsia="Trebuchet MS" w:hAnsi="Trebuchet MS" w:cs="Trebuchet MS"/>
          <w:b/>
          <w:sz w:val="24"/>
          <w:szCs w:val="24"/>
        </w:rPr>
        <w:t>Link utili:</w:t>
      </w:r>
    </w:p>
    <w:p w14:paraId="5E19FD19" w14:textId="77777777" w:rsidR="00BF651E" w:rsidRDefault="000E1952">
      <w:pP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il sito dell'associazione banche del tempo: www.associazionenazionalebdt.it;</w:t>
      </w:r>
    </w:p>
    <w:p w14:paraId="260F9F4B" w14:textId="77777777" w:rsidR="00BF651E" w:rsidRDefault="000E1952">
      <w:pP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Il sito dell'economia di comunione: www.edc-online.org/it</w:t>
      </w:r>
    </w:p>
    <w:p w14:paraId="405ED9B6" w14:textId="77777777" w:rsidR="00BF651E" w:rsidRDefault="000E1952">
      <w:pP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Le trasmissioni sull'economia di comunità: https://www.tv2000.it/benedettaeconomia/</w:t>
      </w:r>
    </w:p>
    <w:p w14:paraId="11D2F050" w14:textId="77777777" w:rsidR="00BF651E" w:rsidRDefault="00BF651E">
      <w:pPr>
        <w:spacing w:line="240" w:lineRule="auto"/>
        <w:jc w:val="center"/>
        <w:rPr>
          <w:rFonts w:ascii="Trebuchet MS" w:eastAsia="Trebuchet MS" w:hAnsi="Trebuchet MS" w:cs="Trebuchet MS"/>
          <w:sz w:val="24"/>
          <w:szCs w:val="24"/>
        </w:rPr>
      </w:pPr>
    </w:p>
    <w:p w14:paraId="6459F4B1" w14:textId="77777777" w:rsidR="00BF651E" w:rsidRDefault="000E1952">
      <w:pPr>
        <w:spacing w:line="240" w:lineRule="auto"/>
        <w:jc w:val="center"/>
        <w:rPr>
          <w:rFonts w:ascii="Trebuchet MS" w:eastAsia="Trebuchet MS" w:hAnsi="Trebuchet MS" w:cs="Trebuchet MS"/>
          <w:b/>
          <w:sz w:val="24"/>
          <w:szCs w:val="24"/>
        </w:rPr>
      </w:pPr>
      <w:r>
        <w:rPr>
          <w:rFonts w:ascii="Trebuchet MS" w:eastAsia="Trebuchet MS" w:hAnsi="Trebuchet MS" w:cs="Trebuchet MS"/>
          <w:b/>
          <w:sz w:val="24"/>
          <w:szCs w:val="24"/>
        </w:rPr>
        <w:t>PREGHIERA FINALE:</w:t>
      </w:r>
    </w:p>
    <w:p w14:paraId="6A0D1D04" w14:textId="77777777" w:rsidR="00BF651E" w:rsidRDefault="000E1952">
      <w:pP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Il Salmo 90 aiuta a pregare l’ATTIMO in particolare in questi versetti:</w:t>
      </w:r>
    </w:p>
    <w:p w14:paraId="141EFFD1" w14:textId="77777777" w:rsidR="00BF651E" w:rsidRDefault="000E1952">
      <w:pPr>
        <w:spacing w:line="240" w:lineRule="auto"/>
        <w:rPr>
          <w:rFonts w:ascii="Trebuchet MS" w:eastAsia="Trebuchet MS" w:hAnsi="Trebuchet MS" w:cs="Trebuchet MS"/>
          <w:i/>
          <w:sz w:val="24"/>
          <w:szCs w:val="24"/>
          <w:highlight w:val="white"/>
        </w:rPr>
      </w:pPr>
      <w:r>
        <w:rPr>
          <w:rFonts w:ascii="Trebuchet MS" w:eastAsia="Trebuchet MS" w:hAnsi="Trebuchet MS" w:cs="Trebuchet MS"/>
          <w:i/>
          <w:sz w:val="24"/>
          <w:szCs w:val="24"/>
          <w:highlight w:val="white"/>
          <w:vertAlign w:val="superscript"/>
        </w:rPr>
        <w:t>5</w:t>
      </w:r>
      <w:r>
        <w:rPr>
          <w:rFonts w:ascii="Trebuchet MS" w:eastAsia="Trebuchet MS" w:hAnsi="Trebuchet MS" w:cs="Trebuchet MS"/>
          <w:i/>
          <w:sz w:val="24"/>
          <w:szCs w:val="24"/>
          <w:highlight w:val="white"/>
        </w:rPr>
        <w:t>Tu li sommergi:</w:t>
      </w:r>
    </w:p>
    <w:p w14:paraId="0448B4D8" w14:textId="77777777" w:rsidR="00BF651E" w:rsidRDefault="000E1952">
      <w:pPr>
        <w:spacing w:line="240" w:lineRule="auto"/>
        <w:rPr>
          <w:rFonts w:ascii="Trebuchet MS" w:eastAsia="Trebuchet MS" w:hAnsi="Trebuchet MS" w:cs="Trebuchet MS"/>
          <w:i/>
          <w:sz w:val="24"/>
          <w:szCs w:val="24"/>
          <w:highlight w:val="white"/>
        </w:rPr>
      </w:pPr>
      <w:r>
        <w:rPr>
          <w:rFonts w:ascii="Trebuchet MS" w:eastAsia="Trebuchet MS" w:hAnsi="Trebuchet MS" w:cs="Trebuchet MS"/>
          <w:i/>
          <w:sz w:val="24"/>
          <w:szCs w:val="24"/>
          <w:highlight w:val="white"/>
        </w:rPr>
        <w:t>sono come un sogno al mattino,</w:t>
      </w:r>
    </w:p>
    <w:p w14:paraId="744E739E" w14:textId="77777777" w:rsidR="00BF651E" w:rsidRDefault="000E1952">
      <w:pPr>
        <w:spacing w:line="240" w:lineRule="auto"/>
        <w:rPr>
          <w:rFonts w:ascii="Trebuchet MS" w:eastAsia="Trebuchet MS" w:hAnsi="Trebuchet MS" w:cs="Trebuchet MS"/>
          <w:i/>
          <w:sz w:val="24"/>
          <w:szCs w:val="24"/>
          <w:highlight w:val="white"/>
        </w:rPr>
      </w:pPr>
      <w:r>
        <w:rPr>
          <w:rFonts w:ascii="Trebuchet MS" w:eastAsia="Trebuchet MS" w:hAnsi="Trebuchet MS" w:cs="Trebuchet MS"/>
          <w:i/>
          <w:sz w:val="24"/>
          <w:szCs w:val="24"/>
          <w:highlight w:val="white"/>
        </w:rPr>
        <w:t>come l'erba che germoglia;</w:t>
      </w:r>
    </w:p>
    <w:p w14:paraId="00B67A99" w14:textId="77777777" w:rsidR="00BF651E" w:rsidRDefault="000E1952">
      <w:pPr>
        <w:spacing w:line="240" w:lineRule="auto"/>
        <w:rPr>
          <w:rFonts w:ascii="Trebuchet MS" w:eastAsia="Trebuchet MS" w:hAnsi="Trebuchet MS" w:cs="Trebuchet MS"/>
          <w:i/>
          <w:sz w:val="24"/>
          <w:szCs w:val="24"/>
          <w:highlight w:val="white"/>
        </w:rPr>
      </w:pPr>
      <w:r>
        <w:rPr>
          <w:rFonts w:ascii="Trebuchet MS" w:eastAsia="Trebuchet MS" w:hAnsi="Trebuchet MS" w:cs="Trebuchet MS"/>
          <w:i/>
          <w:sz w:val="24"/>
          <w:szCs w:val="24"/>
          <w:highlight w:val="white"/>
          <w:vertAlign w:val="superscript"/>
        </w:rPr>
        <w:t>6</w:t>
      </w:r>
      <w:r>
        <w:rPr>
          <w:rFonts w:ascii="Trebuchet MS" w:eastAsia="Trebuchet MS" w:hAnsi="Trebuchet MS" w:cs="Trebuchet MS"/>
          <w:i/>
          <w:sz w:val="24"/>
          <w:szCs w:val="24"/>
          <w:highlight w:val="white"/>
        </w:rPr>
        <w:t>al mattino fiorisce e germoglia,</w:t>
      </w:r>
    </w:p>
    <w:p w14:paraId="7389FF58" w14:textId="77777777" w:rsidR="00BF651E" w:rsidRDefault="000E1952">
      <w:pPr>
        <w:spacing w:line="240" w:lineRule="auto"/>
        <w:rPr>
          <w:rFonts w:ascii="Trebuchet MS" w:eastAsia="Trebuchet MS" w:hAnsi="Trebuchet MS" w:cs="Trebuchet MS"/>
          <w:i/>
          <w:sz w:val="24"/>
          <w:szCs w:val="24"/>
          <w:highlight w:val="white"/>
        </w:rPr>
      </w:pPr>
      <w:r>
        <w:rPr>
          <w:rFonts w:ascii="Trebuchet MS" w:eastAsia="Trebuchet MS" w:hAnsi="Trebuchet MS" w:cs="Trebuchet MS"/>
          <w:i/>
          <w:sz w:val="24"/>
          <w:szCs w:val="24"/>
          <w:highlight w:val="white"/>
        </w:rPr>
        <w:t>alla sera è falciata e secca.</w:t>
      </w:r>
    </w:p>
    <w:p w14:paraId="1015C2EB" w14:textId="77777777" w:rsidR="00BF651E" w:rsidRDefault="000E1952">
      <w:pPr>
        <w:spacing w:line="240" w:lineRule="auto"/>
        <w:rPr>
          <w:rFonts w:ascii="Trebuchet MS" w:eastAsia="Trebuchet MS" w:hAnsi="Trebuchet MS" w:cs="Trebuchet MS"/>
          <w:i/>
          <w:sz w:val="24"/>
          <w:szCs w:val="24"/>
          <w:highlight w:val="white"/>
        </w:rPr>
      </w:pPr>
      <w:r>
        <w:rPr>
          <w:rFonts w:ascii="Trebuchet MS" w:eastAsia="Trebuchet MS" w:hAnsi="Trebuchet MS" w:cs="Trebuchet MS"/>
          <w:i/>
          <w:sz w:val="24"/>
          <w:szCs w:val="24"/>
          <w:highlight w:val="white"/>
          <w:vertAlign w:val="superscript"/>
        </w:rPr>
        <w:t>9</w:t>
      </w:r>
      <w:r>
        <w:rPr>
          <w:rFonts w:ascii="Trebuchet MS" w:eastAsia="Trebuchet MS" w:hAnsi="Trebuchet MS" w:cs="Trebuchet MS"/>
          <w:i/>
          <w:sz w:val="24"/>
          <w:szCs w:val="24"/>
          <w:highlight w:val="white"/>
        </w:rPr>
        <w:t>Tutti i nostri giorni svaniscono per la tua collera,</w:t>
      </w:r>
    </w:p>
    <w:p w14:paraId="2DE35843" w14:textId="77777777" w:rsidR="00BF651E" w:rsidRDefault="000E1952">
      <w:pPr>
        <w:spacing w:line="240" w:lineRule="auto"/>
        <w:rPr>
          <w:rFonts w:ascii="Trebuchet MS" w:eastAsia="Trebuchet MS" w:hAnsi="Trebuchet MS" w:cs="Trebuchet MS"/>
          <w:i/>
          <w:sz w:val="24"/>
          <w:szCs w:val="24"/>
          <w:highlight w:val="white"/>
        </w:rPr>
      </w:pPr>
      <w:r>
        <w:rPr>
          <w:rFonts w:ascii="Trebuchet MS" w:eastAsia="Trebuchet MS" w:hAnsi="Trebuchet MS" w:cs="Trebuchet MS"/>
          <w:i/>
          <w:sz w:val="24"/>
          <w:szCs w:val="24"/>
          <w:highlight w:val="white"/>
        </w:rPr>
        <w:t>consumiamo i nostri anni come un soffio.</w:t>
      </w:r>
    </w:p>
    <w:p w14:paraId="05BDC03C" w14:textId="77777777" w:rsidR="00BF651E" w:rsidRDefault="000E1952">
      <w:pPr>
        <w:spacing w:line="240" w:lineRule="auto"/>
        <w:rPr>
          <w:rFonts w:ascii="Trebuchet MS" w:eastAsia="Trebuchet MS" w:hAnsi="Trebuchet MS" w:cs="Trebuchet MS"/>
          <w:i/>
          <w:sz w:val="24"/>
          <w:szCs w:val="24"/>
          <w:highlight w:val="white"/>
        </w:rPr>
      </w:pPr>
      <w:r>
        <w:rPr>
          <w:rFonts w:ascii="Trebuchet MS" w:eastAsia="Trebuchet MS" w:hAnsi="Trebuchet MS" w:cs="Trebuchet MS"/>
          <w:i/>
          <w:sz w:val="24"/>
          <w:szCs w:val="24"/>
          <w:highlight w:val="white"/>
          <w:vertAlign w:val="superscript"/>
        </w:rPr>
        <w:t>10</w:t>
      </w:r>
      <w:r>
        <w:rPr>
          <w:rFonts w:ascii="Trebuchet MS" w:eastAsia="Trebuchet MS" w:hAnsi="Trebuchet MS" w:cs="Trebuchet MS"/>
          <w:i/>
          <w:sz w:val="24"/>
          <w:szCs w:val="24"/>
          <w:highlight w:val="white"/>
        </w:rPr>
        <w:t>Gli anni della nostra</w:t>
      </w:r>
      <w:r>
        <w:rPr>
          <w:rFonts w:ascii="Trebuchet MS" w:eastAsia="Trebuchet MS" w:hAnsi="Trebuchet MS" w:cs="Trebuchet MS"/>
          <w:i/>
          <w:sz w:val="24"/>
          <w:szCs w:val="24"/>
          <w:highlight w:val="white"/>
        </w:rPr>
        <w:t xml:space="preserve"> vita sono settanta,</w:t>
      </w:r>
    </w:p>
    <w:p w14:paraId="5B84729F" w14:textId="77777777" w:rsidR="00BF651E" w:rsidRDefault="000E1952">
      <w:pPr>
        <w:spacing w:line="240" w:lineRule="auto"/>
        <w:rPr>
          <w:rFonts w:ascii="Trebuchet MS" w:eastAsia="Trebuchet MS" w:hAnsi="Trebuchet MS" w:cs="Trebuchet MS"/>
          <w:i/>
          <w:sz w:val="24"/>
          <w:szCs w:val="24"/>
          <w:highlight w:val="white"/>
        </w:rPr>
      </w:pPr>
      <w:r>
        <w:rPr>
          <w:rFonts w:ascii="Trebuchet MS" w:eastAsia="Trebuchet MS" w:hAnsi="Trebuchet MS" w:cs="Trebuchet MS"/>
          <w:i/>
          <w:sz w:val="24"/>
          <w:szCs w:val="24"/>
          <w:highlight w:val="white"/>
        </w:rPr>
        <w:t>ottanta per i più robusti,</w:t>
      </w:r>
    </w:p>
    <w:p w14:paraId="032E19C7" w14:textId="77777777" w:rsidR="00BF651E" w:rsidRDefault="000E1952">
      <w:pPr>
        <w:spacing w:line="240" w:lineRule="auto"/>
        <w:rPr>
          <w:rFonts w:ascii="Trebuchet MS" w:eastAsia="Trebuchet MS" w:hAnsi="Trebuchet MS" w:cs="Trebuchet MS"/>
          <w:i/>
          <w:sz w:val="24"/>
          <w:szCs w:val="24"/>
          <w:highlight w:val="white"/>
        </w:rPr>
      </w:pPr>
      <w:r>
        <w:rPr>
          <w:rFonts w:ascii="Trebuchet MS" w:eastAsia="Trebuchet MS" w:hAnsi="Trebuchet MS" w:cs="Trebuchet MS"/>
          <w:i/>
          <w:sz w:val="24"/>
          <w:szCs w:val="24"/>
          <w:highlight w:val="white"/>
        </w:rPr>
        <w:t>e il loro agitarsi è fatica e delusione;</w:t>
      </w:r>
    </w:p>
    <w:p w14:paraId="1A9F9CDF" w14:textId="77777777" w:rsidR="00BF651E" w:rsidRDefault="000E1952">
      <w:pPr>
        <w:spacing w:line="240" w:lineRule="auto"/>
        <w:rPr>
          <w:rFonts w:ascii="Trebuchet MS" w:eastAsia="Trebuchet MS" w:hAnsi="Trebuchet MS" w:cs="Trebuchet MS"/>
          <w:i/>
          <w:sz w:val="24"/>
          <w:szCs w:val="24"/>
          <w:highlight w:val="white"/>
        </w:rPr>
      </w:pPr>
      <w:r>
        <w:rPr>
          <w:rFonts w:ascii="Trebuchet MS" w:eastAsia="Trebuchet MS" w:hAnsi="Trebuchet MS" w:cs="Trebuchet MS"/>
          <w:i/>
          <w:sz w:val="24"/>
          <w:szCs w:val="24"/>
          <w:highlight w:val="white"/>
        </w:rPr>
        <w:t xml:space="preserve">passano presto e noi </w:t>
      </w:r>
      <w:proofErr w:type="spellStart"/>
      <w:r>
        <w:rPr>
          <w:rFonts w:ascii="Trebuchet MS" w:eastAsia="Trebuchet MS" w:hAnsi="Trebuchet MS" w:cs="Trebuchet MS"/>
          <w:i/>
          <w:sz w:val="24"/>
          <w:szCs w:val="24"/>
          <w:highlight w:val="white"/>
        </w:rPr>
        <w:t>voliamo</w:t>
      </w:r>
      <w:proofErr w:type="spellEnd"/>
      <w:r>
        <w:rPr>
          <w:rFonts w:ascii="Trebuchet MS" w:eastAsia="Trebuchet MS" w:hAnsi="Trebuchet MS" w:cs="Trebuchet MS"/>
          <w:i/>
          <w:sz w:val="24"/>
          <w:szCs w:val="24"/>
          <w:highlight w:val="white"/>
        </w:rPr>
        <w:t xml:space="preserve"> via.</w:t>
      </w:r>
    </w:p>
    <w:p w14:paraId="7851C59E" w14:textId="77777777" w:rsidR="00BF651E" w:rsidRDefault="00BF651E">
      <w:pPr>
        <w:spacing w:line="240" w:lineRule="auto"/>
        <w:rPr>
          <w:rFonts w:ascii="Trebuchet MS" w:eastAsia="Trebuchet MS" w:hAnsi="Trebuchet MS" w:cs="Trebuchet MS"/>
          <w:sz w:val="24"/>
          <w:szCs w:val="24"/>
        </w:rPr>
      </w:pPr>
    </w:p>
    <w:p w14:paraId="74172E7D" w14:textId="77777777" w:rsidR="00BF651E" w:rsidRDefault="00BF651E">
      <w:pPr>
        <w:spacing w:line="240" w:lineRule="auto"/>
        <w:rPr>
          <w:rFonts w:ascii="Trebuchet MS" w:eastAsia="Trebuchet MS" w:hAnsi="Trebuchet MS" w:cs="Trebuchet MS"/>
          <w:sz w:val="24"/>
          <w:szCs w:val="24"/>
        </w:rPr>
      </w:pPr>
    </w:p>
    <w:p w14:paraId="385F676C" w14:textId="77777777" w:rsidR="00BF651E" w:rsidRDefault="000E1952">
      <w:pPr>
        <w:spacing w:line="240" w:lineRule="auto"/>
        <w:jc w:val="center"/>
        <w:rPr>
          <w:rFonts w:ascii="Trebuchet MS" w:eastAsia="Trebuchet MS" w:hAnsi="Trebuchet MS" w:cs="Trebuchet MS"/>
          <w:b/>
          <w:sz w:val="24"/>
          <w:szCs w:val="24"/>
        </w:rPr>
      </w:pPr>
      <w:r>
        <w:rPr>
          <w:rFonts w:ascii="Trebuchet MS" w:eastAsia="Trebuchet MS" w:hAnsi="Trebuchet MS" w:cs="Trebuchet MS"/>
          <w:b/>
          <w:sz w:val="24"/>
          <w:szCs w:val="24"/>
        </w:rPr>
        <w:t>ALTRI RIFLESSI DELLA CULTURA</w:t>
      </w:r>
    </w:p>
    <w:p w14:paraId="3F0F775F" w14:textId="77777777" w:rsidR="00BF651E" w:rsidRDefault="00BF651E">
      <w:pPr>
        <w:spacing w:line="240" w:lineRule="auto"/>
        <w:jc w:val="both"/>
        <w:rPr>
          <w:rFonts w:ascii="Trebuchet MS" w:eastAsia="Trebuchet MS" w:hAnsi="Trebuchet MS" w:cs="Trebuchet MS"/>
          <w:sz w:val="24"/>
          <w:szCs w:val="24"/>
          <w:highlight w:val="yellow"/>
        </w:rPr>
      </w:pPr>
    </w:p>
    <w:p w14:paraId="4F6348E2"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b/>
          <w:sz w:val="24"/>
          <w:szCs w:val="24"/>
        </w:rPr>
        <w:t xml:space="preserve">Canzoni: </w:t>
      </w:r>
      <w:r>
        <w:rPr>
          <w:rFonts w:ascii="Trebuchet MS" w:eastAsia="Trebuchet MS" w:hAnsi="Trebuchet MS" w:cs="Trebuchet MS"/>
          <w:sz w:val="24"/>
          <w:szCs w:val="24"/>
        </w:rPr>
        <w:t xml:space="preserve">Giorgia, </w:t>
      </w:r>
      <w:r>
        <w:rPr>
          <w:rFonts w:ascii="Trebuchet MS" w:eastAsia="Trebuchet MS" w:hAnsi="Trebuchet MS" w:cs="Trebuchet MS"/>
          <w:i/>
          <w:sz w:val="24"/>
          <w:szCs w:val="24"/>
        </w:rPr>
        <w:t>C’è da fare</w:t>
      </w:r>
      <w:r>
        <w:rPr>
          <w:rFonts w:ascii="Trebuchet MS" w:eastAsia="Trebuchet MS" w:hAnsi="Trebuchet MS" w:cs="Trebuchet MS"/>
          <w:sz w:val="24"/>
          <w:szCs w:val="24"/>
        </w:rPr>
        <w:t>, Come Thelma &amp; Louise, 1995</w:t>
      </w:r>
    </w:p>
    <w:p w14:paraId="2EEFE9FB" w14:textId="77777777" w:rsidR="00BF651E" w:rsidRDefault="00BF651E">
      <w:pPr>
        <w:spacing w:line="240" w:lineRule="auto"/>
        <w:jc w:val="both"/>
        <w:rPr>
          <w:rFonts w:ascii="Trebuchet MS" w:eastAsia="Trebuchet MS" w:hAnsi="Trebuchet MS" w:cs="Trebuchet MS"/>
          <w:sz w:val="24"/>
          <w:szCs w:val="24"/>
        </w:rPr>
      </w:pPr>
    </w:p>
    <w:p w14:paraId="44F020E5" w14:textId="00E92519" w:rsidR="00BF651E" w:rsidRDefault="000E1952">
      <w:pPr>
        <w:spacing w:line="240" w:lineRule="auto"/>
        <w:jc w:val="both"/>
        <w:rPr>
          <w:b/>
          <w:color w:val="006621"/>
          <w:sz w:val="21"/>
          <w:szCs w:val="21"/>
          <w:highlight w:val="white"/>
        </w:rPr>
      </w:pPr>
      <w:r>
        <w:rPr>
          <w:rFonts w:ascii="Trebuchet MS" w:eastAsia="Trebuchet MS" w:hAnsi="Trebuchet MS" w:cs="Trebuchet MS"/>
          <w:sz w:val="24"/>
          <w:szCs w:val="24"/>
        </w:rPr>
        <w:t xml:space="preserve">link al video della canzone: </w:t>
      </w:r>
      <w:hyperlink r:id="rId5" w:history="1">
        <w:r w:rsidRPr="000D1439">
          <w:rPr>
            <w:rStyle w:val="Collegamentoipertestuale"/>
            <w:b/>
            <w:sz w:val="21"/>
            <w:szCs w:val="21"/>
            <w:highlight w:val="white"/>
          </w:rPr>
          <w:t>https://www.youtube.com/watch?v=DVMldoz8NSg</w:t>
        </w:r>
      </w:hyperlink>
    </w:p>
    <w:p w14:paraId="4B2ABB72" w14:textId="77777777" w:rsidR="00BF651E" w:rsidRDefault="00BF651E">
      <w:pPr>
        <w:spacing w:line="240" w:lineRule="auto"/>
        <w:jc w:val="both"/>
        <w:rPr>
          <w:b/>
          <w:color w:val="006621"/>
          <w:sz w:val="21"/>
          <w:szCs w:val="21"/>
          <w:highlight w:val="white"/>
        </w:rPr>
      </w:pPr>
    </w:p>
    <w:p w14:paraId="4165DE7A" w14:textId="77777777" w:rsidR="00BF651E" w:rsidRDefault="00BF651E">
      <w:pPr>
        <w:spacing w:line="240" w:lineRule="auto"/>
        <w:jc w:val="both"/>
        <w:rPr>
          <w:b/>
          <w:color w:val="006621"/>
          <w:sz w:val="21"/>
          <w:szCs w:val="21"/>
          <w:highlight w:val="white"/>
        </w:rPr>
      </w:pPr>
    </w:p>
    <w:p w14:paraId="7C14D4E5" w14:textId="77777777" w:rsidR="00BF651E" w:rsidRDefault="00BF651E">
      <w:pPr>
        <w:spacing w:line="240" w:lineRule="auto"/>
        <w:jc w:val="both"/>
        <w:rPr>
          <w:rFonts w:ascii="Trebuchet MS" w:eastAsia="Trebuchet MS" w:hAnsi="Trebuchet MS" w:cs="Trebuchet MS"/>
          <w:b/>
          <w:sz w:val="24"/>
          <w:szCs w:val="24"/>
        </w:rPr>
      </w:pPr>
    </w:p>
    <w:p w14:paraId="46384895" w14:textId="77777777" w:rsidR="00BF651E" w:rsidRDefault="000E1952">
      <w:pPr>
        <w:spacing w:line="240" w:lineRule="auto"/>
        <w:jc w:val="both"/>
        <w:rPr>
          <w:rFonts w:ascii="Trebuchet MS" w:eastAsia="Trebuchet MS" w:hAnsi="Trebuchet MS" w:cs="Trebuchet MS"/>
          <w:b/>
          <w:sz w:val="24"/>
          <w:szCs w:val="24"/>
        </w:rPr>
      </w:pPr>
      <w:r>
        <w:rPr>
          <w:rFonts w:ascii="Trebuchet MS" w:eastAsia="Trebuchet MS" w:hAnsi="Trebuchet MS" w:cs="Trebuchet MS"/>
          <w:b/>
          <w:sz w:val="24"/>
          <w:szCs w:val="24"/>
        </w:rPr>
        <w:t>Testo della canzone</w:t>
      </w:r>
    </w:p>
    <w:p w14:paraId="78454B7A" w14:textId="77777777" w:rsidR="00BF651E" w:rsidRDefault="000E1952">
      <w:pPr>
        <w:spacing w:line="240" w:lineRule="auto"/>
        <w:jc w:val="both"/>
        <w:rPr>
          <w:rFonts w:ascii="Trebuchet MS" w:eastAsia="Trebuchet MS" w:hAnsi="Trebuchet MS" w:cs="Trebuchet MS"/>
          <w:sz w:val="24"/>
          <w:szCs w:val="24"/>
        </w:rPr>
      </w:pPr>
      <w:proofErr w:type="spellStart"/>
      <w:r>
        <w:rPr>
          <w:rFonts w:ascii="Trebuchet MS" w:eastAsia="Trebuchet MS" w:hAnsi="Trebuchet MS" w:cs="Trebuchet MS"/>
          <w:sz w:val="24"/>
          <w:szCs w:val="24"/>
        </w:rPr>
        <w:t>C'e'</w:t>
      </w:r>
      <w:proofErr w:type="spellEnd"/>
      <w:r>
        <w:rPr>
          <w:rFonts w:ascii="Trebuchet MS" w:eastAsia="Trebuchet MS" w:hAnsi="Trebuchet MS" w:cs="Trebuchet MS"/>
          <w:sz w:val="24"/>
          <w:szCs w:val="24"/>
        </w:rPr>
        <w:t xml:space="preserve"> da fare </w:t>
      </w:r>
      <w:proofErr w:type="spellStart"/>
      <w:r>
        <w:rPr>
          <w:rFonts w:ascii="Trebuchet MS" w:eastAsia="Trebuchet MS" w:hAnsi="Trebuchet MS" w:cs="Trebuchet MS"/>
          <w:sz w:val="24"/>
          <w:szCs w:val="24"/>
        </w:rPr>
        <w:t>c'e'</w:t>
      </w:r>
      <w:proofErr w:type="spellEnd"/>
      <w:r>
        <w:rPr>
          <w:rFonts w:ascii="Trebuchet MS" w:eastAsia="Trebuchet MS" w:hAnsi="Trebuchet MS" w:cs="Trebuchet MS"/>
          <w:sz w:val="24"/>
          <w:szCs w:val="24"/>
        </w:rPr>
        <w:t xml:space="preserve"> da fare</w:t>
      </w:r>
    </w:p>
    <w:p w14:paraId="156D6EE0" w14:textId="77777777" w:rsidR="00BF651E" w:rsidRDefault="000E1952">
      <w:pPr>
        <w:spacing w:line="240" w:lineRule="auto"/>
        <w:jc w:val="both"/>
        <w:rPr>
          <w:rFonts w:ascii="Trebuchet MS" w:eastAsia="Trebuchet MS" w:hAnsi="Trebuchet MS" w:cs="Trebuchet MS"/>
          <w:sz w:val="24"/>
          <w:szCs w:val="24"/>
        </w:rPr>
      </w:pPr>
      <w:proofErr w:type="spellStart"/>
      <w:r>
        <w:rPr>
          <w:rFonts w:ascii="Trebuchet MS" w:eastAsia="Trebuchet MS" w:hAnsi="Trebuchet MS" w:cs="Trebuchet MS"/>
          <w:sz w:val="24"/>
          <w:szCs w:val="24"/>
        </w:rPr>
        <w:t>c'e'</w:t>
      </w:r>
      <w:proofErr w:type="spellEnd"/>
      <w:r>
        <w:rPr>
          <w:rFonts w:ascii="Trebuchet MS" w:eastAsia="Trebuchet MS" w:hAnsi="Trebuchet MS" w:cs="Trebuchet MS"/>
          <w:sz w:val="24"/>
          <w:szCs w:val="24"/>
        </w:rPr>
        <w:t xml:space="preserve"> sempre qualcosa da fare</w:t>
      </w:r>
    </w:p>
    <w:p w14:paraId="22433C0D" w14:textId="77777777" w:rsidR="00BF651E" w:rsidRDefault="000E1952">
      <w:pPr>
        <w:spacing w:line="240" w:lineRule="auto"/>
        <w:jc w:val="both"/>
        <w:rPr>
          <w:rFonts w:ascii="Trebuchet MS" w:eastAsia="Trebuchet MS" w:hAnsi="Trebuchet MS" w:cs="Trebuchet MS"/>
          <w:color w:val="FFFFFF"/>
          <w:sz w:val="24"/>
          <w:szCs w:val="24"/>
        </w:rPr>
      </w:pPr>
      <w:proofErr w:type="spellStart"/>
      <w:r>
        <w:rPr>
          <w:rFonts w:ascii="Trebuchet MS" w:eastAsia="Trebuchet MS" w:hAnsi="Trebuchet MS" w:cs="Trebuchet MS"/>
          <w:sz w:val="24"/>
          <w:szCs w:val="24"/>
        </w:rPr>
        <w:t>c'e'</w:t>
      </w:r>
      <w:proofErr w:type="spellEnd"/>
      <w:r>
        <w:rPr>
          <w:rFonts w:ascii="Trebuchet MS" w:eastAsia="Trebuchet MS" w:hAnsi="Trebuchet MS" w:cs="Trebuchet MS"/>
          <w:sz w:val="24"/>
          <w:szCs w:val="24"/>
        </w:rPr>
        <w:t xml:space="preserve"> da fare </w:t>
      </w:r>
      <w:proofErr w:type="spellStart"/>
      <w:r>
        <w:rPr>
          <w:rFonts w:ascii="Trebuchet MS" w:eastAsia="Trebuchet MS" w:hAnsi="Trebuchet MS" w:cs="Trebuchet MS"/>
          <w:sz w:val="24"/>
          <w:szCs w:val="24"/>
        </w:rPr>
        <w:t>c'e'</w:t>
      </w:r>
      <w:proofErr w:type="spellEnd"/>
      <w:r>
        <w:rPr>
          <w:rFonts w:ascii="Trebuchet MS" w:eastAsia="Trebuchet MS" w:hAnsi="Trebuchet MS" w:cs="Trebuchet MS"/>
          <w:sz w:val="24"/>
          <w:szCs w:val="24"/>
        </w:rPr>
        <w:t xml:space="preserve"> da fare</w:t>
      </w:r>
    </w:p>
    <w:p w14:paraId="08638CCD" w14:textId="77777777" w:rsidR="00BF651E" w:rsidRDefault="000E1952">
      <w:pPr>
        <w:spacing w:line="240" w:lineRule="auto"/>
        <w:jc w:val="both"/>
        <w:rPr>
          <w:rFonts w:ascii="Trebuchet MS" w:eastAsia="Trebuchet MS" w:hAnsi="Trebuchet MS" w:cs="Trebuchet MS"/>
          <w:sz w:val="24"/>
          <w:szCs w:val="24"/>
        </w:rPr>
      </w:pPr>
      <w:proofErr w:type="spellStart"/>
      <w:r>
        <w:rPr>
          <w:rFonts w:ascii="Trebuchet MS" w:eastAsia="Trebuchet MS" w:hAnsi="Trebuchet MS" w:cs="Trebuchet MS"/>
          <w:sz w:val="24"/>
          <w:szCs w:val="24"/>
        </w:rPr>
        <w:t>c'e'</w:t>
      </w:r>
      <w:proofErr w:type="spellEnd"/>
      <w:r>
        <w:rPr>
          <w:rFonts w:ascii="Trebuchet MS" w:eastAsia="Trebuchet MS" w:hAnsi="Trebuchet MS" w:cs="Trebuchet MS"/>
          <w:sz w:val="24"/>
          <w:szCs w:val="24"/>
        </w:rPr>
        <w:t xml:space="preserve"> sempre qualcosa</w:t>
      </w:r>
    </w:p>
    <w:p w14:paraId="6E1D5249"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da fare e da rifare</w:t>
      </w:r>
    </w:p>
    <w:p w14:paraId="75EAB519" w14:textId="77777777" w:rsidR="00BF651E" w:rsidRDefault="000E1952">
      <w:pPr>
        <w:spacing w:line="240" w:lineRule="auto"/>
        <w:jc w:val="both"/>
        <w:rPr>
          <w:rFonts w:ascii="Trebuchet MS" w:eastAsia="Trebuchet MS" w:hAnsi="Trebuchet MS" w:cs="Trebuchet MS"/>
          <w:sz w:val="24"/>
          <w:szCs w:val="24"/>
        </w:rPr>
      </w:pPr>
      <w:proofErr w:type="spellStart"/>
      <w:r>
        <w:rPr>
          <w:rFonts w:ascii="Trebuchet MS" w:eastAsia="Trebuchet MS" w:hAnsi="Trebuchet MS" w:cs="Trebuchet MS"/>
          <w:sz w:val="24"/>
          <w:szCs w:val="24"/>
        </w:rPr>
        <w:t>c'e'</w:t>
      </w:r>
      <w:proofErr w:type="spellEnd"/>
      <w:r>
        <w:rPr>
          <w:rFonts w:ascii="Trebuchet MS" w:eastAsia="Trebuchet MS" w:hAnsi="Trebuchet MS" w:cs="Trebuchet MS"/>
          <w:sz w:val="24"/>
          <w:szCs w:val="24"/>
        </w:rPr>
        <w:t xml:space="preserve"> da fare </w:t>
      </w:r>
      <w:proofErr w:type="spellStart"/>
      <w:r>
        <w:rPr>
          <w:rFonts w:ascii="Trebuchet MS" w:eastAsia="Trebuchet MS" w:hAnsi="Trebuchet MS" w:cs="Trebuchet MS"/>
          <w:sz w:val="24"/>
          <w:szCs w:val="24"/>
        </w:rPr>
        <w:t>c'e'</w:t>
      </w:r>
      <w:proofErr w:type="spellEnd"/>
      <w:r>
        <w:rPr>
          <w:rFonts w:ascii="Trebuchet MS" w:eastAsia="Trebuchet MS" w:hAnsi="Trebuchet MS" w:cs="Trebuchet MS"/>
          <w:sz w:val="24"/>
          <w:szCs w:val="24"/>
        </w:rPr>
        <w:t xml:space="preserve"> da fare</w:t>
      </w:r>
    </w:p>
    <w:p w14:paraId="48328694" w14:textId="77777777" w:rsidR="00BF651E" w:rsidRDefault="000E1952">
      <w:pPr>
        <w:spacing w:line="240" w:lineRule="auto"/>
        <w:jc w:val="both"/>
        <w:rPr>
          <w:rFonts w:ascii="Trebuchet MS" w:eastAsia="Trebuchet MS" w:hAnsi="Trebuchet MS" w:cs="Trebuchet MS"/>
          <w:sz w:val="24"/>
          <w:szCs w:val="24"/>
        </w:rPr>
      </w:pPr>
      <w:proofErr w:type="spellStart"/>
      <w:r>
        <w:rPr>
          <w:rFonts w:ascii="Trebuchet MS" w:eastAsia="Trebuchet MS" w:hAnsi="Trebuchet MS" w:cs="Trebuchet MS"/>
          <w:sz w:val="24"/>
          <w:szCs w:val="24"/>
        </w:rPr>
        <w:t>c'e'</w:t>
      </w:r>
      <w:proofErr w:type="spellEnd"/>
      <w:r>
        <w:rPr>
          <w:rFonts w:ascii="Trebuchet MS" w:eastAsia="Trebuchet MS" w:hAnsi="Trebuchet MS" w:cs="Trebuchet MS"/>
          <w:sz w:val="24"/>
          <w:szCs w:val="24"/>
        </w:rPr>
        <w:t xml:space="preserve"> da far da mangiare</w:t>
      </w:r>
    </w:p>
    <w:p w14:paraId="5561B767"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per un mondo affamato</w:t>
      </w:r>
    </w:p>
    <w:p w14:paraId="20C5C9E1" w14:textId="77777777" w:rsidR="00BF651E" w:rsidRDefault="000E1952">
      <w:pPr>
        <w:spacing w:line="240" w:lineRule="auto"/>
        <w:jc w:val="both"/>
        <w:rPr>
          <w:rFonts w:ascii="Trebuchet MS" w:eastAsia="Trebuchet MS" w:hAnsi="Trebuchet MS" w:cs="Trebuchet MS"/>
          <w:sz w:val="24"/>
          <w:szCs w:val="24"/>
        </w:rPr>
      </w:pPr>
      <w:proofErr w:type="spellStart"/>
      <w:r>
        <w:rPr>
          <w:rFonts w:ascii="Trebuchet MS" w:eastAsia="Trebuchet MS" w:hAnsi="Trebuchet MS" w:cs="Trebuchet MS"/>
          <w:sz w:val="24"/>
          <w:szCs w:val="24"/>
        </w:rPr>
        <w:t>c'e'</w:t>
      </w:r>
      <w:proofErr w:type="spellEnd"/>
      <w:r>
        <w:rPr>
          <w:rFonts w:ascii="Trebuchet MS" w:eastAsia="Trebuchet MS" w:hAnsi="Trebuchet MS" w:cs="Trebuchet MS"/>
          <w:sz w:val="24"/>
          <w:szCs w:val="24"/>
        </w:rPr>
        <w:t xml:space="preserve"> da fare </w:t>
      </w:r>
      <w:proofErr w:type="spellStart"/>
      <w:r>
        <w:rPr>
          <w:rFonts w:ascii="Trebuchet MS" w:eastAsia="Trebuchet MS" w:hAnsi="Trebuchet MS" w:cs="Trebuchet MS"/>
          <w:sz w:val="24"/>
          <w:szCs w:val="24"/>
        </w:rPr>
        <w:t>c'e'</w:t>
      </w:r>
      <w:proofErr w:type="spellEnd"/>
      <w:r>
        <w:rPr>
          <w:rFonts w:ascii="Trebuchet MS" w:eastAsia="Trebuchet MS" w:hAnsi="Trebuchet MS" w:cs="Trebuchet MS"/>
          <w:sz w:val="24"/>
          <w:szCs w:val="24"/>
        </w:rPr>
        <w:t xml:space="preserve"> da fare</w:t>
      </w:r>
    </w:p>
    <w:p w14:paraId="5EDE7FF3" w14:textId="77777777" w:rsidR="00BF651E" w:rsidRDefault="000E1952">
      <w:pPr>
        <w:spacing w:line="240" w:lineRule="auto"/>
        <w:jc w:val="both"/>
        <w:rPr>
          <w:rFonts w:ascii="Trebuchet MS" w:eastAsia="Trebuchet MS" w:hAnsi="Trebuchet MS" w:cs="Trebuchet MS"/>
          <w:sz w:val="24"/>
          <w:szCs w:val="24"/>
        </w:rPr>
      </w:pPr>
      <w:proofErr w:type="spellStart"/>
      <w:r>
        <w:rPr>
          <w:rFonts w:ascii="Trebuchet MS" w:eastAsia="Trebuchet MS" w:hAnsi="Trebuchet MS" w:cs="Trebuchet MS"/>
          <w:sz w:val="24"/>
          <w:szCs w:val="24"/>
        </w:rPr>
        <w:t>c'e'</w:t>
      </w:r>
      <w:proofErr w:type="spellEnd"/>
      <w:r>
        <w:rPr>
          <w:rFonts w:ascii="Trebuchet MS" w:eastAsia="Trebuchet MS" w:hAnsi="Trebuchet MS" w:cs="Trebuchet MS"/>
          <w:sz w:val="24"/>
          <w:szCs w:val="24"/>
        </w:rPr>
        <w:t xml:space="preserve"> sempre qualcosa da fare</w:t>
      </w:r>
    </w:p>
    <w:p w14:paraId="18DF647F"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dentro di noi</w:t>
      </w:r>
    </w:p>
    <w:p w14:paraId="4D1F2019" w14:textId="77777777" w:rsidR="00BF651E" w:rsidRDefault="000E1952">
      <w:pPr>
        <w:spacing w:line="240" w:lineRule="auto"/>
        <w:jc w:val="both"/>
        <w:rPr>
          <w:rFonts w:ascii="Trebuchet MS" w:eastAsia="Trebuchet MS" w:hAnsi="Trebuchet MS" w:cs="Trebuchet MS"/>
          <w:sz w:val="24"/>
          <w:szCs w:val="24"/>
        </w:rPr>
      </w:pPr>
      <w:proofErr w:type="spellStart"/>
      <w:r>
        <w:rPr>
          <w:rFonts w:ascii="Trebuchet MS" w:eastAsia="Trebuchet MS" w:hAnsi="Trebuchet MS" w:cs="Trebuchet MS"/>
          <w:sz w:val="24"/>
          <w:szCs w:val="24"/>
        </w:rPr>
        <w:t>c'e'</w:t>
      </w:r>
      <w:proofErr w:type="spellEnd"/>
      <w:r>
        <w:rPr>
          <w:rFonts w:ascii="Trebuchet MS" w:eastAsia="Trebuchet MS" w:hAnsi="Trebuchet MS" w:cs="Trebuchet MS"/>
          <w:sz w:val="24"/>
          <w:szCs w:val="24"/>
        </w:rPr>
        <w:t xml:space="preserve"> da fare andare avanti la baracca</w:t>
      </w:r>
    </w:p>
    <w:p w14:paraId="3E1F2F41"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aggiustare qualche cosa che si spacca</w:t>
      </w:r>
    </w:p>
    <w:p w14:paraId="4D64B817"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e quando poi </w:t>
      </w:r>
      <w:proofErr w:type="spellStart"/>
      <w:r>
        <w:rPr>
          <w:rFonts w:ascii="Trebuchet MS" w:eastAsia="Trebuchet MS" w:hAnsi="Trebuchet MS" w:cs="Trebuchet MS"/>
          <w:sz w:val="24"/>
          <w:szCs w:val="24"/>
        </w:rPr>
        <w:t>piover</w:t>
      </w:r>
      <w:r>
        <w:rPr>
          <w:rFonts w:ascii="Trebuchet MS" w:eastAsia="Trebuchet MS" w:hAnsi="Trebuchet MS" w:cs="Trebuchet MS"/>
          <w:sz w:val="24"/>
          <w:szCs w:val="24"/>
        </w:rPr>
        <w:t>a'</w:t>
      </w:r>
      <w:proofErr w:type="spellEnd"/>
    </w:p>
    <w:p w14:paraId="2BF71E47"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un secchio qui e </w:t>
      </w:r>
      <w:proofErr w:type="spellStart"/>
      <w:r>
        <w:rPr>
          <w:rFonts w:ascii="Trebuchet MS" w:eastAsia="Trebuchet MS" w:hAnsi="Trebuchet MS" w:cs="Trebuchet MS"/>
          <w:sz w:val="24"/>
          <w:szCs w:val="24"/>
        </w:rPr>
        <w:t>un'altro</w:t>
      </w:r>
      <w:proofErr w:type="spellEnd"/>
      <w:r>
        <w:rPr>
          <w:rFonts w:ascii="Trebuchet MS" w:eastAsia="Trebuchet MS" w:hAnsi="Trebuchet MS" w:cs="Trebuchet MS"/>
          <w:sz w:val="24"/>
          <w:szCs w:val="24"/>
        </w:rPr>
        <w:t xml:space="preserve"> </w:t>
      </w:r>
      <w:proofErr w:type="spellStart"/>
      <w:r>
        <w:rPr>
          <w:rFonts w:ascii="Trebuchet MS" w:eastAsia="Trebuchet MS" w:hAnsi="Trebuchet MS" w:cs="Trebuchet MS"/>
          <w:sz w:val="24"/>
          <w:szCs w:val="24"/>
        </w:rPr>
        <w:t>la'</w:t>
      </w:r>
      <w:proofErr w:type="spellEnd"/>
    </w:p>
    <w:p w14:paraId="42514E0E"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contro </w:t>
      </w:r>
      <w:proofErr w:type="spellStart"/>
      <w:r>
        <w:rPr>
          <w:rFonts w:ascii="Trebuchet MS" w:eastAsia="Trebuchet MS" w:hAnsi="Trebuchet MS" w:cs="Trebuchet MS"/>
          <w:sz w:val="24"/>
          <w:szCs w:val="24"/>
        </w:rPr>
        <w:t>l'umidita'</w:t>
      </w:r>
      <w:proofErr w:type="spellEnd"/>
    </w:p>
    <w:p w14:paraId="442C34C5" w14:textId="77777777" w:rsidR="00BF651E" w:rsidRDefault="000E1952">
      <w:pPr>
        <w:spacing w:line="240" w:lineRule="auto"/>
        <w:jc w:val="both"/>
        <w:rPr>
          <w:rFonts w:ascii="Trebuchet MS" w:eastAsia="Trebuchet MS" w:hAnsi="Trebuchet MS" w:cs="Trebuchet MS"/>
          <w:sz w:val="24"/>
          <w:szCs w:val="24"/>
        </w:rPr>
      </w:pPr>
      <w:proofErr w:type="spellStart"/>
      <w:proofErr w:type="gramStart"/>
      <w:r>
        <w:rPr>
          <w:rFonts w:ascii="Trebuchet MS" w:eastAsia="Trebuchet MS" w:hAnsi="Trebuchet MS" w:cs="Trebuchet MS"/>
          <w:sz w:val="24"/>
          <w:szCs w:val="24"/>
        </w:rPr>
        <w:t>e'</w:t>
      </w:r>
      <w:proofErr w:type="spellEnd"/>
      <w:proofErr w:type="gramEnd"/>
      <w:r>
        <w:rPr>
          <w:rFonts w:ascii="Trebuchet MS" w:eastAsia="Trebuchet MS" w:hAnsi="Trebuchet MS" w:cs="Trebuchet MS"/>
          <w:sz w:val="24"/>
          <w:szCs w:val="24"/>
        </w:rPr>
        <w:t xml:space="preserve"> inutile parlare</w:t>
      </w:r>
    </w:p>
    <w:p w14:paraId="6EF1408E"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fare finta di guardare</w:t>
      </w:r>
    </w:p>
    <w:p w14:paraId="3846835E" w14:textId="77777777" w:rsidR="00BF651E" w:rsidRDefault="000E1952">
      <w:pPr>
        <w:spacing w:line="240" w:lineRule="auto"/>
        <w:jc w:val="both"/>
        <w:rPr>
          <w:rFonts w:ascii="Trebuchet MS" w:eastAsia="Trebuchet MS" w:hAnsi="Trebuchet MS" w:cs="Trebuchet MS"/>
          <w:sz w:val="24"/>
          <w:szCs w:val="24"/>
        </w:rPr>
      </w:pPr>
      <w:proofErr w:type="spellStart"/>
      <w:r>
        <w:rPr>
          <w:rFonts w:ascii="Trebuchet MS" w:eastAsia="Trebuchet MS" w:hAnsi="Trebuchet MS" w:cs="Trebuchet MS"/>
          <w:sz w:val="24"/>
          <w:szCs w:val="24"/>
        </w:rPr>
        <w:t>c'e'</w:t>
      </w:r>
      <w:proofErr w:type="spellEnd"/>
      <w:r>
        <w:rPr>
          <w:rFonts w:ascii="Trebuchet MS" w:eastAsia="Trebuchet MS" w:hAnsi="Trebuchet MS" w:cs="Trebuchet MS"/>
          <w:sz w:val="24"/>
          <w:szCs w:val="24"/>
        </w:rPr>
        <w:t xml:space="preserve"> da fare </w:t>
      </w:r>
      <w:proofErr w:type="spellStart"/>
      <w:r>
        <w:rPr>
          <w:rFonts w:ascii="Trebuchet MS" w:eastAsia="Trebuchet MS" w:hAnsi="Trebuchet MS" w:cs="Trebuchet MS"/>
          <w:sz w:val="24"/>
          <w:szCs w:val="24"/>
        </w:rPr>
        <w:t>c'e'</w:t>
      </w:r>
      <w:proofErr w:type="spellEnd"/>
      <w:r>
        <w:rPr>
          <w:rFonts w:ascii="Trebuchet MS" w:eastAsia="Trebuchet MS" w:hAnsi="Trebuchet MS" w:cs="Trebuchet MS"/>
          <w:sz w:val="24"/>
          <w:szCs w:val="24"/>
        </w:rPr>
        <w:t xml:space="preserve"> da fare</w:t>
      </w:r>
    </w:p>
    <w:p w14:paraId="042A89B0" w14:textId="77777777" w:rsidR="00BF651E" w:rsidRDefault="000E1952">
      <w:pPr>
        <w:spacing w:line="240" w:lineRule="auto"/>
        <w:jc w:val="both"/>
        <w:rPr>
          <w:rFonts w:ascii="Trebuchet MS" w:eastAsia="Trebuchet MS" w:hAnsi="Trebuchet MS" w:cs="Trebuchet MS"/>
          <w:sz w:val="24"/>
          <w:szCs w:val="24"/>
        </w:rPr>
      </w:pPr>
      <w:proofErr w:type="spellStart"/>
      <w:r>
        <w:rPr>
          <w:rFonts w:ascii="Trebuchet MS" w:eastAsia="Trebuchet MS" w:hAnsi="Trebuchet MS" w:cs="Trebuchet MS"/>
          <w:sz w:val="24"/>
          <w:szCs w:val="24"/>
        </w:rPr>
        <w:t>c'e'</w:t>
      </w:r>
      <w:proofErr w:type="spellEnd"/>
      <w:r>
        <w:rPr>
          <w:rFonts w:ascii="Trebuchet MS" w:eastAsia="Trebuchet MS" w:hAnsi="Trebuchet MS" w:cs="Trebuchet MS"/>
          <w:sz w:val="24"/>
          <w:szCs w:val="24"/>
        </w:rPr>
        <w:t xml:space="preserve"> sempre qualcosa</w:t>
      </w:r>
    </w:p>
    <w:p w14:paraId="6EF0E4EC"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da fare e da rifare</w:t>
      </w:r>
    </w:p>
    <w:p w14:paraId="2A8B3695" w14:textId="77777777" w:rsidR="00BF651E" w:rsidRDefault="000E1952">
      <w:pPr>
        <w:spacing w:line="240" w:lineRule="auto"/>
        <w:jc w:val="both"/>
        <w:rPr>
          <w:rFonts w:ascii="Trebuchet MS" w:eastAsia="Trebuchet MS" w:hAnsi="Trebuchet MS" w:cs="Trebuchet MS"/>
          <w:sz w:val="24"/>
          <w:szCs w:val="24"/>
        </w:rPr>
      </w:pPr>
      <w:proofErr w:type="spellStart"/>
      <w:r>
        <w:rPr>
          <w:rFonts w:ascii="Trebuchet MS" w:eastAsia="Trebuchet MS" w:hAnsi="Trebuchet MS" w:cs="Trebuchet MS"/>
          <w:sz w:val="24"/>
          <w:szCs w:val="24"/>
        </w:rPr>
        <w:t>c'e'</w:t>
      </w:r>
      <w:proofErr w:type="spellEnd"/>
      <w:r>
        <w:rPr>
          <w:rFonts w:ascii="Trebuchet MS" w:eastAsia="Trebuchet MS" w:hAnsi="Trebuchet MS" w:cs="Trebuchet MS"/>
          <w:sz w:val="24"/>
          <w:szCs w:val="24"/>
        </w:rPr>
        <w:t xml:space="preserve"> da fare </w:t>
      </w:r>
      <w:proofErr w:type="spellStart"/>
      <w:r>
        <w:rPr>
          <w:rFonts w:ascii="Trebuchet MS" w:eastAsia="Trebuchet MS" w:hAnsi="Trebuchet MS" w:cs="Trebuchet MS"/>
          <w:sz w:val="24"/>
          <w:szCs w:val="24"/>
        </w:rPr>
        <w:t>c'e'</w:t>
      </w:r>
      <w:proofErr w:type="spellEnd"/>
      <w:r>
        <w:rPr>
          <w:rFonts w:ascii="Trebuchet MS" w:eastAsia="Trebuchet MS" w:hAnsi="Trebuchet MS" w:cs="Trebuchet MS"/>
          <w:sz w:val="24"/>
          <w:szCs w:val="24"/>
        </w:rPr>
        <w:t xml:space="preserve"> da fare</w:t>
      </w:r>
    </w:p>
    <w:p w14:paraId="39B9CDEB" w14:textId="77777777" w:rsidR="00BF651E" w:rsidRDefault="000E1952">
      <w:pPr>
        <w:spacing w:line="240" w:lineRule="auto"/>
        <w:jc w:val="both"/>
        <w:rPr>
          <w:rFonts w:ascii="Trebuchet MS" w:eastAsia="Trebuchet MS" w:hAnsi="Trebuchet MS" w:cs="Trebuchet MS"/>
          <w:sz w:val="24"/>
          <w:szCs w:val="24"/>
        </w:rPr>
      </w:pPr>
      <w:proofErr w:type="spellStart"/>
      <w:r>
        <w:rPr>
          <w:rFonts w:ascii="Trebuchet MS" w:eastAsia="Trebuchet MS" w:hAnsi="Trebuchet MS" w:cs="Trebuchet MS"/>
          <w:sz w:val="24"/>
          <w:szCs w:val="24"/>
        </w:rPr>
        <w:t>c'e'</w:t>
      </w:r>
      <w:proofErr w:type="spellEnd"/>
      <w:r>
        <w:rPr>
          <w:rFonts w:ascii="Trebuchet MS" w:eastAsia="Trebuchet MS" w:hAnsi="Trebuchet MS" w:cs="Trebuchet MS"/>
          <w:sz w:val="24"/>
          <w:szCs w:val="24"/>
        </w:rPr>
        <w:t xml:space="preserve"> da fare un casino</w:t>
      </w:r>
    </w:p>
    <w:p w14:paraId="281D7768"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anche contro il destino</w:t>
      </w:r>
    </w:p>
    <w:p w14:paraId="0D7A8BC1" w14:textId="77777777" w:rsidR="00BF651E" w:rsidRDefault="000E1952">
      <w:pPr>
        <w:spacing w:line="240" w:lineRule="auto"/>
        <w:jc w:val="both"/>
        <w:rPr>
          <w:rFonts w:ascii="Trebuchet MS" w:eastAsia="Trebuchet MS" w:hAnsi="Trebuchet MS" w:cs="Trebuchet MS"/>
          <w:sz w:val="24"/>
          <w:szCs w:val="24"/>
        </w:rPr>
      </w:pPr>
      <w:proofErr w:type="spellStart"/>
      <w:r>
        <w:rPr>
          <w:rFonts w:ascii="Trebuchet MS" w:eastAsia="Trebuchet MS" w:hAnsi="Trebuchet MS" w:cs="Trebuchet MS"/>
          <w:sz w:val="24"/>
          <w:szCs w:val="24"/>
        </w:rPr>
        <w:t>c'e'</w:t>
      </w:r>
      <w:proofErr w:type="spellEnd"/>
      <w:r>
        <w:rPr>
          <w:rFonts w:ascii="Trebuchet MS" w:eastAsia="Trebuchet MS" w:hAnsi="Trebuchet MS" w:cs="Trebuchet MS"/>
          <w:sz w:val="24"/>
          <w:szCs w:val="24"/>
        </w:rPr>
        <w:t xml:space="preserve"> da fare da cambiare</w:t>
      </w:r>
    </w:p>
    <w:p w14:paraId="31501CB8" w14:textId="77777777" w:rsidR="00BF651E" w:rsidRDefault="000E1952">
      <w:pPr>
        <w:spacing w:line="240" w:lineRule="auto"/>
        <w:jc w:val="both"/>
        <w:rPr>
          <w:rFonts w:ascii="Trebuchet MS" w:eastAsia="Trebuchet MS" w:hAnsi="Trebuchet MS" w:cs="Trebuchet MS"/>
          <w:sz w:val="24"/>
          <w:szCs w:val="24"/>
        </w:rPr>
      </w:pPr>
      <w:proofErr w:type="spellStart"/>
      <w:r>
        <w:rPr>
          <w:rFonts w:ascii="Trebuchet MS" w:eastAsia="Trebuchet MS" w:hAnsi="Trebuchet MS" w:cs="Trebuchet MS"/>
          <w:sz w:val="24"/>
          <w:szCs w:val="24"/>
        </w:rPr>
        <w:t>c'e'</w:t>
      </w:r>
      <w:proofErr w:type="spellEnd"/>
      <w:r>
        <w:rPr>
          <w:rFonts w:ascii="Trebuchet MS" w:eastAsia="Trebuchet MS" w:hAnsi="Trebuchet MS" w:cs="Trebuchet MS"/>
          <w:sz w:val="24"/>
          <w:szCs w:val="24"/>
        </w:rPr>
        <w:t xml:space="preserve"> sempre qualcosa da fare</w:t>
      </w:r>
    </w:p>
    <w:p w14:paraId="696A7BC2"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e tu lo sai</w:t>
      </w:r>
    </w:p>
    <w:p w14:paraId="351AB52B"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la mattina </w:t>
      </w:r>
      <w:proofErr w:type="spellStart"/>
      <w:r>
        <w:rPr>
          <w:rFonts w:ascii="Trebuchet MS" w:eastAsia="Trebuchet MS" w:hAnsi="Trebuchet MS" w:cs="Trebuchet MS"/>
          <w:sz w:val="24"/>
          <w:szCs w:val="24"/>
        </w:rPr>
        <w:t>c'e'</w:t>
      </w:r>
      <w:proofErr w:type="spellEnd"/>
      <w:r>
        <w:rPr>
          <w:rFonts w:ascii="Trebuchet MS" w:eastAsia="Trebuchet MS" w:hAnsi="Trebuchet MS" w:cs="Trebuchet MS"/>
          <w:sz w:val="24"/>
          <w:szCs w:val="24"/>
        </w:rPr>
        <w:t xml:space="preserve"> da riordinare il letto</w:t>
      </w:r>
    </w:p>
    <w:p w14:paraId="5CA4F77B"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e rimetter molti sogni nel cassetto</w:t>
      </w:r>
    </w:p>
    <w:p w14:paraId="3FB700C0"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e siamo sempre a </w:t>
      </w:r>
      <w:proofErr w:type="spellStart"/>
      <w:r>
        <w:rPr>
          <w:rFonts w:ascii="Trebuchet MS" w:eastAsia="Trebuchet MS" w:hAnsi="Trebuchet MS" w:cs="Trebuchet MS"/>
          <w:sz w:val="24"/>
          <w:szCs w:val="24"/>
        </w:rPr>
        <w:t>meta'</w:t>
      </w:r>
      <w:proofErr w:type="spellEnd"/>
    </w:p>
    <w:p w14:paraId="6AA4A222" w14:textId="77777777" w:rsidR="00BF651E" w:rsidRDefault="000E1952">
      <w:pPr>
        <w:spacing w:line="240" w:lineRule="auto"/>
        <w:jc w:val="both"/>
        <w:rPr>
          <w:rFonts w:ascii="Trebuchet MS" w:eastAsia="Trebuchet MS" w:hAnsi="Trebuchet MS" w:cs="Trebuchet MS"/>
          <w:sz w:val="24"/>
          <w:szCs w:val="24"/>
        </w:rPr>
      </w:pPr>
      <w:proofErr w:type="spellStart"/>
      <w:r>
        <w:rPr>
          <w:rFonts w:ascii="Trebuchet MS" w:eastAsia="Trebuchet MS" w:hAnsi="Trebuchet MS" w:cs="Trebuchet MS"/>
          <w:sz w:val="24"/>
          <w:szCs w:val="24"/>
        </w:rPr>
        <w:t>perche</w:t>
      </w:r>
      <w:proofErr w:type="spellEnd"/>
      <w:r>
        <w:rPr>
          <w:rFonts w:ascii="Trebuchet MS" w:eastAsia="Trebuchet MS" w:hAnsi="Trebuchet MS" w:cs="Trebuchet MS"/>
          <w:sz w:val="24"/>
          <w:szCs w:val="24"/>
        </w:rPr>
        <w:t>' qualcosa non va'</w:t>
      </w:r>
    </w:p>
    <w:p w14:paraId="48ECF121"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ci vuole </w:t>
      </w:r>
      <w:proofErr w:type="spellStart"/>
      <w:r>
        <w:rPr>
          <w:rFonts w:ascii="Trebuchet MS" w:eastAsia="Trebuchet MS" w:hAnsi="Trebuchet MS" w:cs="Trebuchet MS"/>
          <w:sz w:val="24"/>
          <w:szCs w:val="24"/>
        </w:rPr>
        <w:t>piu'</w:t>
      </w:r>
      <w:proofErr w:type="spellEnd"/>
      <w:r>
        <w:rPr>
          <w:rFonts w:ascii="Trebuchet MS" w:eastAsia="Trebuchet MS" w:hAnsi="Trebuchet MS" w:cs="Trebuchet MS"/>
          <w:sz w:val="24"/>
          <w:szCs w:val="24"/>
        </w:rPr>
        <w:t xml:space="preserve"> </w:t>
      </w:r>
      <w:proofErr w:type="spellStart"/>
      <w:r>
        <w:rPr>
          <w:rFonts w:ascii="Trebuchet MS" w:eastAsia="Trebuchet MS" w:hAnsi="Trebuchet MS" w:cs="Trebuchet MS"/>
          <w:sz w:val="24"/>
          <w:szCs w:val="24"/>
        </w:rPr>
        <w:t>volonta'</w:t>
      </w:r>
      <w:proofErr w:type="spellEnd"/>
    </w:p>
    <w:p w14:paraId="44EB65B7"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arrangiarsi ingegnarsi</w:t>
      </w:r>
    </w:p>
    <w:p w14:paraId="15A9F872"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lavorare poi stancarsi</w:t>
      </w:r>
    </w:p>
    <w:p w14:paraId="34ACF486"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per liberarsi</w:t>
      </w:r>
    </w:p>
    <w:p w14:paraId="6A2D7A9D" w14:textId="77777777" w:rsidR="00BF651E" w:rsidRDefault="000E1952">
      <w:pPr>
        <w:spacing w:line="240" w:lineRule="auto"/>
        <w:jc w:val="both"/>
        <w:rPr>
          <w:rFonts w:ascii="Trebuchet MS" w:eastAsia="Trebuchet MS" w:hAnsi="Trebuchet MS" w:cs="Trebuchet MS"/>
          <w:sz w:val="24"/>
          <w:szCs w:val="24"/>
        </w:rPr>
      </w:pPr>
      <w:proofErr w:type="spellStart"/>
      <w:r>
        <w:rPr>
          <w:rFonts w:ascii="Trebuchet MS" w:eastAsia="Trebuchet MS" w:hAnsi="Trebuchet MS" w:cs="Trebuchet MS"/>
          <w:sz w:val="24"/>
          <w:szCs w:val="24"/>
        </w:rPr>
        <w:t>c'e'</w:t>
      </w:r>
      <w:proofErr w:type="spellEnd"/>
      <w:r>
        <w:rPr>
          <w:rFonts w:ascii="Trebuchet MS" w:eastAsia="Trebuchet MS" w:hAnsi="Trebuchet MS" w:cs="Trebuchet MS"/>
          <w:sz w:val="24"/>
          <w:szCs w:val="24"/>
        </w:rPr>
        <w:t xml:space="preserve"> da fare sai......</w:t>
      </w:r>
    </w:p>
    <w:p w14:paraId="6DC5D33E"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qualcosa d'importante</w:t>
      </w:r>
    </w:p>
    <w:p w14:paraId="5945D52D" w14:textId="77777777" w:rsidR="00BF651E" w:rsidRDefault="000E1952">
      <w:pPr>
        <w:spacing w:line="240" w:lineRule="auto"/>
        <w:jc w:val="both"/>
        <w:rPr>
          <w:rFonts w:ascii="Trebuchet MS" w:eastAsia="Trebuchet MS" w:hAnsi="Trebuchet MS" w:cs="Trebuchet MS"/>
          <w:sz w:val="24"/>
          <w:szCs w:val="24"/>
        </w:rPr>
      </w:pPr>
      <w:proofErr w:type="spellStart"/>
      <w:r>
        <w:rPr>
          <w:rFonts w:ascii="Trebuchet MS" w:eastAsia="Trebuchet MS" w:hAnsi="Trebuchet MS" w:cs="Trebuchet MS"/>
          <w:sz w:val="24"/>
          <w:szCs w:val="24"/>
        </w:rPr>
        <w:t>c'e'</w:t>
      </w:r>
      <w:proofErr w:type="spellEnd"/>
      <w:r>
        <w:rPr>
          <w:rFonts w:ascii="Trebuchet MS" w:eastAsia="Trebuchet MS" w:hAnsi="Trebuchet MS" w:cs="Trebuchet MS"/>
          <w:sz w:val="24"/>
          <w:szCs w:val="24"/>
        </w:rPr>
        <w:t xml:space="preserve"> da fare</w:t>
      </w:r>
    </w:p>
    <w:p w14:paraId="67100FAA"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qualcosa di </w:t>
      </w:r>
      <w:proofErr w:type="spellStart"/>
      <w:r>
        <w:rPr>
          <w:rFonts w:ascii="Trebuchet MS" w:eastAsia="Trebuchet MS" w:hAnsi="Trebuchet MS" w:cs="Trebuchet MS"/>
          <w:sz w:val="24"/>
          <w:szCs w:val="24"/>
        </w:rPr>
        <w:t>piu'</w:t>
      </w:r>
      <w:proofErr w:type="spellEnd"/>
      <w:r>
        <w:rPr>
          <w:rFonts w:ascii="Trebuchet MS" w:eastAsia="Trebuchet MS" w:hAnsi="Trebuchet MS" w:cs="Trebuchet MS"/>
          <w:sz w:val="24"/>
          <w:szCs w:val="24"/>
        </w:rPr>
        <w:t xml:space="preserve"> grande</w:t>
      </w:r>
    </w:p>
    <w:p w14:paraId="6E35D14F" w14:textId="77777777" w:rsidR="00BF651E" w:rsidRDefault="000E1952">
      <w:pPr>
        <w:spacing w:line="240" w:lineRule="auto"/>
        <w:jc w:val="both"/>
        <w:rPr>
          <w:rFonts w:ascii="Trebuchet MS" w:eastAsia="Trebuchet MS" w:hAnsi="Trebuchet MS" w:cs="Trebuchet MS"/>
          <w:sz w:val="24"/>
          <w:szCs w:val="24"/>
        </w:rPr>
      </w:pPr>
      <w:proofErr w:type="spellStart"/>
      <w:r>
        <w:rPr>
          <w:rFonts w:ascii="Trebuchet MS" w:eastAsia="Trebuchet MS" w:hAnsi="Trebuchet MS" w:cs="Trebuchet MS"/>
          <w:sz w:val="24"/>
          <w:szCs w:val="24"/>
        </w:rPr>
        <w:t>c'e'</w:t>
      </w:r>
      <w:proofErr w:type="spellEnd"/>
      <w:r>
        <w:rPr>
          <w:rFonts w:ascii="Trebuchet MS" w:eastAsia="Trebuchet MS" w:hAnsi="Trebuchet MS" w:cs="Trebuchet MS"/>
          <w:sz w:val="24"/>
          <w:szCs w:val="24"/>
        </w:rPr>
        <w:t xml:space="preserve"> da fare</w:t>
      </w:r>
    </w:p>
    <w:p w14:paraId="21ABBAC3"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ci sarebbe da cambiare mezzo mondo</w:t>
      </w:r>
    </w:p>
    <w:p w14:paraId="54289671"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e dare a tutto un senso molto </w:t>
      </w:r>
      <w:proofErr w:type="spellStart"/>
      <w:r>
        <w:rPr>
          <w:rFonts w:ascii="Trebuchet MS" w:eastAsia="Trebuchet MS" w:hAnsi="Trebuchet MS" w:cs="Trebuchet MS"/>
          <w:sz w:val="24"/>
          <w:szCs w:val="24"/>
        </w:rPr>
        <w:t>piu'</w:t>
      </w:r>
      <w:proofErr w:type="spellEnd"/>
    </w:p>
    <w:p w14:paraId="34205175"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profondo</w:t>
      </w:r>
    </w:p>
    <w:p w14:paraId="56E1B844"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che col sole in faccia si sa'</w:t>
      </w:r>
    </w:p>
    <w:p w14:paraId="2C66DC79"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che gran fatica</w:t>
      </w:r>
      <w:r>
        <w:rPr>
          <w:rFonts w:ascii="Trebuchet MS" w:eastAsia="Trebuchet MS" w:hAnsi="Trebuchet MS" w:cs="Trebuchet MS"/>
          <w:sz w:val="24"/>
          <w:szCs w:val="24"/>
        </w:rPr>
        <w:t xml:space="preserve"> </w:t>
      </w:r>
      <w:proofErr w:type="spellStart"/>
      <w:r>
        <w:rPr>
          <w:rFonts w:ascii="Trebuchet MS" w:eastAsia="Trebuchet MS" w:hAnsi="Trebuchet MS" w:cs="Trebuchet MS"/>
          <w:sz w:val="24"/>
          <w:szCs w:val="24"/>
        </w:rPr>
        <w:t>sara'</w:t>
      </w:r>
      <w:proofErr w:type="spellEnd"/>
    </w:p>
    <w:p w14:paraId="0124EAA6"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contro </w:t>
      </w:r>
      <w:proofErr w:type="spellStart"/>
      <w:r>
        <w:rPr>
          <w:rFonts w:ascii="Trebuchet MS" w:eastAsia="Trebuchet MS" w:hAnsi="Trebuchet MS" w:cs="Trebuchet MS"/>
          <w:sz w:val="24"/>
          <w:szCs w:val="24"/>
        </w:rPr>
        <w:t>l'aridita'</w:t>
      </w:r>
      <w:proofErr w:type="spellEnd"/>
    </w:p>
    <w:p w14:paraId="004A89DF" w14:textId="77777777" w:rsidR="00BF651E" w:rsidRDefault="000E1952">
      <w:pPr>
        <w:spacing w:line="240" w:lineRule="auto"/>
        <w:jc w:val="both"/>
        <w:rPr>
          <w:rFonts w:ascii="Trebuchet MS" w:eastAsia="Trebuchet MS" w:hAnsi="Trebuchet MS" w:cs="Trebuchet MS"/>
          <w:sz w:val="24"/>
          <w:szCs w:val="24"/>
        </w:rPr>
      </w:pPr>
      <w:proofErr w:type="spellStart"/>
      <w:proofErr w:type="gramStart"/>
      <w:r>
        <w:rPr>
          <w:rFonts w:ascii="Trebuchet MS" w:eastAsia="Trebuchet MS" w:hAnsi="Trebuchet MS" w:cs="Trebuchet MS"/>
          <w:sz w:val="24"/>
          <w:szCs w:val="24"/>
        </w:rPr>
        <w:t>e'</w:t>
      </w:r>
      <w:proofErr w:type="spellEnd"/>
      <w:proofErr w:type="gramEnd"/>
      <w:r>
        <w:rPr>
          <w:rFonts w:ascii="Trebuchet MS" w:eastAsia="Trebuchet MS" w:hAnsi="Trebuchet MS" w:cs="Trebuchet MS"/>
          <w:sz w:val="24"/>
          <w:szCs w:val="24"/>
        </w:rPr>
        <w:t xml:space="preserve"> inutile parlare</w:t>
      </w:r>
    </w:p>
    <w:p w14:paraId="4697DFE4"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fare finta di guardare</w:t>
      </w:r>
    </w:p>
    <w:p w14:paraId="4B7515CA" w14:textId="77777777" w:rsidR="00BF651E" w:rsidRDefault="000E1952">
      <w:pPr>
        <w:spacing w:line="240" w:lineRule="auto"/>
        <w:jc w:val="both"/>
        <w:rPr>
          <w:rFonts w:ascii="Trebuchet MS" w:eastAsia="Trebuchet MS" w:hAnsi="Trebuchet MS" w:cs="Trebuchet MS"/>
          <w:sz w:val="24"/>
          <w:szCs w:val="24"/>
        </w:rPr>
      </w:pPr>
      <w:proofErr w:type="spellStart"/>
      <w:r>
        <w:rPr>
          <w:rFonts w:ascii="Trebuchet MS" w:eastAsia="Trebuchet MS" w:hAnsi="Trebuchet MS" w:cs="Trebuchet MS"/>
          <w:sz w:val="24"/>
          <w:szCs w:val="24"/>
        </w:rPr>
        <w:lastRenderedPageBreak/>
        <w:t>c'e'</w:t>
      </w:r>
      <w:proofErr w:type="spellEnd"/>
      <w:r>
        <w:rPr>
          <w:rFonts w:ascii="Trebuchet MS" w:eastAsia="Trebuchet MS" w:hAnsi="Trebuchet MS" w:cs="Trebuchet MS"/>
          <w:sz w:val="24"/>
          <w:szCs w:val="24"/>
        </w:rPr>
        <w:t xml:space="preserve"> da fare</w:t>
      </w:r>
    </w:p>
    <w:p w14:paraId="65D1C04B"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qualche volta sbagliare</w:t>
      </w:r>
    </w:p>
    <w:p w14:paraId="3ACAFC40"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e dover ricominciare</w:t>
      </w:r>
    </w:p>
    <w:p w14:paraId="183BF885" w14:textId="77777777" w:rsidR="00BF651E" w:rsidRDefault="000E1952">
      <w:pPr>
        <w:spacing w:line="240" w:lineRule="auto"/>
        <w:jc w:val="both"/>
        <w:rPr>
          <w:rFonts w:ascii="Trebuchet MS" w:eastAsia="Trebuchet MS" w:hAnsi="Trebuchet MS" w:cs="Trebuchet MS"/>
          <w:sz w:val="24"/>
          <w:szCs w:val="24"/>
        </w:rPr>
      </w:pPr>
      <w:proofErr w:type="spellStart"/>
      <w:r>
        <w:rPr>
          <w:rFonts w:ascii="Trebuchet MS" w:eastAsia="Trebuchet MS" w:hAnsi="Trebuchet MS" w:cs="Trebuchet MS"/>
          <w:sz w:val="24"/>
          <w:szCs w:val="24"/>
        </w:rPr>
        <w:t>c'e'</w:t>
      </w:r>
      <w:proofErr w:type="spellEnd"/>
      <w:r>
        <w:rPr>
          <w:rFonts w:ascii="Trebuchet MS" w:eastAsia="Trebuchet MS" w:hAnsi="Trebuchet MS" w:cs="Trebuchet MS"/>
          <w:sz w:val="24"/>
          <w:szCs w:val="24"/>
        </w:rPr>
        <w:t xml:space="preserve"> da fare</w:t>
      </w:r>
    </w:p>
    <w:p w14:paraId="4FB9D4EA" w14:textId="77777777" w:rsidR="00BF651E" w:rsidRDefault="000E1952">
      <w:pPr>
        <w:spacing w:line="240" w:lineRule="auto"/>
        <w:jc w:val="both"/>
        <w:rPr>
          <w:rFonts w:ascii="Trebuchet MS" w:eastAsia="Trebuchet MS" w:hAnsi="Trebuchet MS" w:cs="Trebuchet MS"/>
          <w:sz w:val="24"/>
          <w:szCs w:val="24"/>
        </w:rPr>
      </w:pPr>
      <w:proofErr w:type="spellStart"/>
      <w:r>
        <w:rPr>
          <w:rFonts w:ascii="Trebuchet MS" w:eastAsia="Trebuchet MS" w:hAnsi="Trebuchet MS" w:cs="Trebuchet MS"/>
          <w:sz w:val="24"/>
          <w:szCs w:val="24"/>
        </w:rPr>
        <w:t>c'e'</w:t>
      </w:r>
      <w:proofErr w:type="spellEnd"/>
      <w:r>
        <w:rPr>
          <w:rFonts w:ascii="Trebuchet MS" w:eastAsia="Trebuchet MS" w:hAnsi="Trebuchet MS" w:cs="Trebuchet MS"/>
          <w:sz w:val="24"/>
          <w:szCs w:val="24"/>
        </w:rPr>
        <w:t xml:space="preserve"> da far da mangiare</w:t>
      </w:r>
    </w:p>
    <w:p w14:paraId="272A039B"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per un mondo affamato</w:t>
      </w:r>
    </w:p>
    <w:p w14:paraId="11D908AF" w14:textId="77777777" w:rsidR="00BF651E" w:rsidRDefault="000E1952">
      <w:pPr>
        <w:spacing w:line="240" w:lineRule="auto"/>
        <w:jc w:val="both"/>
        <w:rPr>
          <w:rFonts w:ascii="Trebuchet MS" w:eastAsia="Trebuchet MS" w:hAnsi="Trebuchet MS" w:cs="Trebuchet MS"/>
          <w:sz w:val="24"/>
          <w:szCs w:val="24"/>
        </w:rPr>
      </w:pPr>
      <w:proofErr w:type="spellStart"/>
      <w:r>
        <w:rPr>
          <w:rFonts w:ascii="Trebuchet MS" w:eastAsia="Trebuchet MS" w:hAnsi="Trebuchet MS" w:cs="Trebuchet MS"/>
          <w:sz w:val="24"/>
          <w:szCs w:val="24"/>
        </w:rPr>
        <w:t>c'e'</w:t>
      </w:r>
      <w:proofErr w:type="spellEnd"/>
      <w:r>
        <w:rPr>
          <w:rFonts w:ascii="Trebuchet MS" w:eastAsia="Trebuchet MS" w:hAnsi="Trebuchet MS" w:cs="Trebuchet MS"/>
          <w:sz w:val="24"/>
          <w:szCs w:val="24"/>
        </w:rPr>
        <w:t xml:space="preserve"> da fare da rifare</w:t>
      </w:r>
    </w:p>
    <w:p w14:paraId="4E2EDDF7" w14:textId="77777777" w:rsidR="00BF651E" w:rsidRDefault="000E1952">
      <w:pPr>
        <w:spacing w:line="240" w:lineRule="auto"/>
        <w:jc w:val="both"/>
        <w:rPr>
          <w:rFonts w:ascii="Trebuchet MS" w:eastAsia="Trebuchet MS" w:hAnsi="Trebuchet MS" w:cs="Trebuchet MS"/>
          <w:sz w:val="24"/>
          <w:szCs w:val="24"/>
        </w:rPr>
      </w:pPr>
      <w:proofErr w:type="spellStart"/>
      <w:r>
        <w:rPr>
          <w:rFonts w:ascii="Trebuchet MS" w:eastAsia="Trebuchet MS" w:hAnsi="Trebuchet MS" w:cs="Trebuchet MS"/>
          <w:sz w:val="24"/>
          <w:szCs w:val="24"/>
        </w:rPr>
        <w:t>c'e'</w:t>
      </w:r>
      <w:proofErr w:type="spellEnd"/>
      <w:r>
        <w:rPr>
          <w:rFonts w:ascii="Trebuchet MS" w:eastAsia="Trebuchet MS" w:hAnsi="Trebuchet MS" w:cs="Trebuchet MS"/>
          <w:sz w:val="24"/>
          <w:szCs w:val="24"/>
        </w:rPr>
        <w:t xml:space="preserve"> sempre qualcosa da fare</w:t>
      </w:r>
    </w:p>
    <w:p w14:paraId="77063600"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tu lo sai</w:t>
      </w:r>
    </w:p>
    <w:p w14:paraId="4452A612" w14:textId="77777777" w:rsidR="00BF651E" w:rsidRDefault="000E1952">
      <w:pPr>
        <w:spacing w:line="240" w:lineRule="auto"/>
        <w:jc w:val="both"/>
        <w:rPr>
          <w:rFonts w:ascii="Trebuchet MS" w:eastAsia="Trebuchet MS" w:hAnsi="Trebuchet MS" w:cs="Trebuchet MS"/>
          <w:sz w:val="24"/>
          <w:szCs w:val="24"/>
        </w:rPr>
      </w:pPr>
      <w:proofErr w:type="spellStart"/>
      <w:r>
        <w:rPr>
          <w:rFonts w:ascii="Trebuchet MS" w:eastAsia="Trebuchet MS" w:hAnsi="Trebuchet MS" w:cs="Trebuchet MS"/>
          <w:sz w:val="24"/>
          <w:szCs w:val="24"/>
        </w:rPr>
        <w:t>c'e'</w:t>
      </w:r>
      <w:proofErr w:type="spellEnd"/>
      <w:r>
        <w:rPr>
          <w:rFonts w:ascii="Trebuchet MS" w:eastAsia="Trebuchet MS" w:hAnsi="Trebuchet MS" w:cs="Trebuchet MS"/>
          <w:sz w:val="24"/>
          <w:szCs w:val="24"/>
        </w:rPr>
        <w:t xml:space="preserve"> da fare</w:t>
      </w:r>
    </w:p>
    <w:p w14:paraId="31B9D4FC"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qualcosa d'importante</w:t>
      </w:r>
    </w:p>
    <w:p w14:paraId="412C9639" w14:textId="77777777" w:rsidR="00BF651E" w:rsidRDefault="000E1952">
      <w:pPr>
        <w:spacing w:line="240" w:lineRule="auto"/>
        <w:jc w:val="both"/>
        <w:rPr>
          <w:rFonts w:ascii="Trebuchet MS" w:eastAsia="Trebuchet MS" w:hAnsi="Trebuchet MS" w:cs="Trebuchet MS"/>
          <w:sz w:val="24"/>
          <w:szCs w:val="24"/>
        </w:rPr>
      </w:pPr>
      <w:proofErr w:type="spellStart"/>
      <w:r>
        <w:rPr>
          <w:rFonts w:ascii="Trebuchet MS" w:eastAsia="Trebuchet MS" w:hAnsi="Trebuchet MS" w:cs="Trebuchet MS"/>
          <w:sz w:val="24"/>
          <w:szCs w:val="24"/>
        </w:rPr>
        <w:t>c'e'</w:t>
      </w:r>
      <w:proofErr w:type="spellEnd"/>
      <w:r>
        <w:rPr>
          <w:rFonts w:ascii="Trebuchet MS" w:eastAsia="Trebuchet MS" w:hAnsi="Trebuchet MS" w:cs="Trebuchet MS"/>
          <w:sz w:val="24"/>
          <w:szCs w:val="24"/>
        </w:rPr>
        <w:t xml:space="preserve"> da fare</w:t>
      </w:r>
    </w:p>
    <w:p w14:paraId="668BD7E7" w14:textId="77777777" w:rsidR="00BF651E" w:rsidRDefault="000E1952">
      <w:pPr>
        <w:spacing w:line="240" w:lineRule="auto"/>
        <w:jc w:val="both"/>
        <w:rPr>
          <w:rFonts w:ascii="Trebuchet MS" w:eastAsia="Trebuchet MS" w:hAnsi="Trebuchet MS" w:cs="Trebuchet MS"/>
          <w:sz w:val="24"/>
          <w:szCs w:val="24"/>
        </w:rPr>
      </w:pPr>
      <w:proofErr w:type="spellStart"/>
      <w:proofErr w:type="gramStart"/>
      <w:r>
        <w:rPr>
          <w:rFonts w:ascii="Trebuchet MS" w:eastAsia="Trebuchet MS" w:hAnsi="Trebuchet MS" w:cs="Trebuchet MS"/>
          <w:sz w:val="24"/>
          <w:szCs w:val="24"/>
        </w:rPr>
        <w:t>e'</w:t>
      </w:r>
      <w:proofErr w:type="spellEnd"/>
      <w:proofErr w:type="gramEnd"/>
      <w:r>
        <w:rPr>
          <w:rFonts w:ascii="Trebuchet MS" w:eastAsia="Trebuchet MS" w:hAnsi="Trebuchet MS" w:cs="Trebuchet MS"/>
          <w:sz w:val="24"/>
          <w:szCs w:val="24"/>
        </w:rPr>
        <w:t xml:space="preserve"> inutile parlare</w:t>
      </w:r>
    </w:p>
    <w:p w14:paraId="1DE6B8E6"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fare finta di guardare</w:t>
      </w:r>
    </w:p>
    <w:p w14:paraId="37500C53"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quando </w:t>
      </w:r>
      <w:proofErr w:type="spellStart"/>
      <w:r>
        <w:rPr>
          <w:rFonts w:ascii="Trebuchet MS" w:eastAsia="Trebuchet MS" w:hAnsi="Trebuchet MS" w:cs="Trebuchet MS"/>
          <w:sz w:val="24"/>
          <w:szCs w:val="24"/>
        </w:rPr>
        <w:t>c'e'</w:t>
      </w:r>
      <w:proofErr w:type="spellEnd"/>
      <w:r>
        <w:rPr>
          <w:rFonts w:ascii="Trebuchet MS" w:eastAsia="Trebuchet MS" w:hAnsi="Trebuchet MS" w:cs="Trebuchet MS"/>
          <w:sz w:val="24"/>
          <w:szCs w:val="24"/>
        </w:rPr>
        <w:t xml:space="preserve"> da fare sai.........</w:t>
      </w:r>
    </w:p>
    <w:p w14:paraId="14F58B8B" w14:textId="77777777" w:rsidR="00BF651E" w:rsidRDefault="000E1952">
      <w:pPr>
        <w:spacing w:line="240" w:lineRule="auto"/>
        <w:jc w:val="both"/>
        <w:rPr>
          <w:rFonts w:ascii="Trebuchet MS" w:eastAsia="Trebuchet MS" w:hAnsi="Trebuchet MS" w:cs="Trebuchet MS"/>
          <w:sz w:val="24"/>
          <w:szCs w:val="24"/>
        </w:rPr>
      </w:pPr>
      <w:proofErr w:type="spellStart"/>
      <w:r>
        <w:rPr>
          <w:rFonts w:ascii="Trebuchet MS" w:eastAsia="Trebuchet MS" w:hAnsi="Trebuchet MS" w:cs="Trebuchet MS"/>
          <w:sz w:val="24"/>
          <w:szCs w:val="24"/>
        </w:rPr>
        <w:t>c'e'</w:t>
      </w:r>
      <w:proofErr w:type="spellEnd"/>
      <w:r>
        <w:rPr>
          <w:rFonts w:ascii="Trebuchet MS" w:eastAsia="Trebuchet MS" w:hAnsi="Trebuchet MS" w:cs="Trebuchet MS"/>
          <w:sz w:val="24"/>
          <w:szCs w:val="24"/>
        </w:rPr>
        <w:t xml:space="preserve"> da fare</w:t>
      </w:r>
    </w:p>
    <w:p w14:paraId="2AF72099"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qualcosa d'importante</w:t>
      </w:r>
    </w:p>
    <w:p w14:paraId="65AA63E6" w14:textId="77777777" w:rsidR="00BF651E" w:rsidRDefault="000E1952">
      <w:pPr>
        <w:spacing w:line="240" w:lineRule="auto"/>
        <w:jc w:val="both"/>
        <w:rPr>
          <w:rFonts w:ascii="Trebuchet MS" w:eastAsia="Trebuchet MS" w:hAnsi="Trebuchet MS" w:cs="Trebuchet MS"/>
          <w:sz w:val="24"/>
          <w:szCs w:val="24"/>
        </w:rPr>
      </w:pPr>
      <w:proofErr w:type="spellStart"/>
      <w:r>
        <w:rPr>
          <w:rFonts w:ascii="Trebuchet MS" w:eastAsia="Trebuchet MS" w:hAnsi="Trebuchet MS" w:cs="Trebuchet MS"/>
          <w:sz w:val="24"/>
          <w:szCs w:val="24"/>
        </w:rPr>
        <w:t>c'e'</w:t>
      </w:r>
      <w:proofErr w:type="spellEnd"/>
      <w:r>
        <w:rPr>
          <w:rFonts w:ascii="Trebuchet MS" w:eastAsia="Trebuchet MS" w:hAnsi="Trebuchet MS" w:cs="Trebuchet MS"/>
          <w:sz w:val="24"/>
          <w:szCs w:val="24"/>
        </w:rPr>
        <w:t xml:space="preserve"> da fare</w:t>
      </w:r>
    </w:p>
    <w:p w14:paraId="54C751FC"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qualcosa di </w:t>
      </w:r>
      <w:proofErr w:type="spellStart"/>
      <w:r>
        <w:rPr>
          <w:rFonts w:ascii="Trebuchet MS" w:eastAsia="Trebuchet MS" w:hAnsi="Trebuchet MS" w:cs="Trebuchet MS"/>
          <w:sz w:val="24"/>
          <w:szCs w:val="24"/>
        </w:rPr>
        <w:t>piu'</w:t>
      </w:r>
      <w:proofErr w:type="spellEnd"/>
      <w:r>
        <w:rPr>
          <w:rFonts w:ascii="Trebuchet MS" w:eastAsia="Trebuchet MS" w:hAnsi="Trebuchet MS" w:cs="Trebuchet MS"/>
          <w:sz w:val="24"/>
          <w:szCs w:val="24"/>
        </w:rPr>
        <w:t xml:space="preserve"> grande</w:t>
      </w:r>
    </w:p>
    <w:p w14:paraId="7DA10BCE" w14:textId="77777777" w:rsidR="00BF651E" w:rsidRDefault="000E1952">
      <w:pPr>
        <w:spacing w:line="240" w:lineRule="auto"/>
        <w:jc w:val="both"/>
        <w:rPr>
          <w:rFonts w:ascii="Trebuchet MS" w:eastAsia="Trebuchet MS" w:hAnsi="Trebuchet MS" w:cs="Trebuchet MS"/>
          <w:sz w:val="24"/>
          <w:szCs w:val="24"/>
        </w:rPr>
      </w:pPr>
      <w:proofErr w:type="spellStart"/>
      <w:r>
        <w:rPr>
          <w:rFonts w:ascii="Trebuchet MS" w:eastAsia="Trebuchet MS" w:hAnsi="Trebuchet MS" w:cs="Trebuchet MS"/>
          <w:sz w:val="24"/>
          <w:szCs w:val="24"/>
        </w:rPr>
        <w:t>c'e'</w:t>
      </w:r>
      <w:proofErr w:type="spellEnd"/>
      <w:r>
        <w:rPr>
          <w:rFonts w:ascii="Trebuchet MS" w:eastAsia="Trebuchet MS" w:hAnsi="Trebuchet MS" w:cs="Trebuchet MS"/>
          <w:sz w:val="24"/>
          <w:szCs w:val="24"/>
        </w:rPr>
        <w:t xml:space="preserve"> da fare</w:t>
      </w:r>
    </w:p>
    <w:p w14:paraId="264EE72E"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qualcosa d'importante</w:t>
      </w:r>
    </w:p>
    <w:p w14:paraId="3C07A79A" w14:textId="19307EAA" w:rsidR="00BF651E" w:rsidRDefault="000E1952">
      <w:pPr>
        <w:spacing w:line="240" w:lineRule="auto"/>
        <w:jc w:val="both"/>
        <w:rPr>
          <w:rFonts w:ascii="Trebuchet MS" w:eastAsia="Trebuchet MS" w:hAnsi="Trebuchet MS" w:cs="Trebuchet MS"/>
          <w:sz w:val="24"/>
          <w:szCs w:val="24"/>
        </w:rPr>
      </w:pPr>
      <w:proofErr w:type="spellStart"/>
      <w:r>
        <w:rPr>
          <w:rFonts w:ascii="Trebuchet MS" w:eastAsia="Trebuchet MS" w:hAnsi="Trebuchet MS" w:cs="Trebuchet MS"/>
          <w:sz w:val="24"/>
          <w:szCs w:val="24"/>
        </w:rPr>
        <w:t>c'e'</w:t>
      </w:r>
      <w:proofErr w:type="spellEnd"/>
      <w:r>
        <w:rPr>
          <w:rFonts w:ascii="Trebuchet MS" w:eastAsia="Trebuchet MS" w:hAnsi="Trebuchet MS" w:cs="Trebuchet MS"/>
          <w:sz w:val="24"/>
          <w:szCs w:val="24"/>
        </w:rPr>
        <w:t xml:space="preserve"> da fare</w:t>
      </w:r>
    </w:p>
    <w:p w14:paraId="747803DD" w14:textId="77777777" w:rsidR="000E1952" w:rsidRDefault="000E1952">
      <w:pPr>
        <w:spacing w:line="240" w:lineRule="auto"/>
        <w:jc w:val="both"/>
        <w:rPr>
          <w:rFonts w:ascii="Trebuchet MS" w:eastAsia="Trebuchet MS" w:hAnsi="Trebuchet MS" w:cs="Trebuchet MS"/>
          <w:sz w:val="24"/>
          <w:szCs w:val="24"/>
        </w:rPr>
      </w:pPr>
      <w:bookmarkStart w:id="0" w:name="_GoBack"/>
      <w:bookmarkEnd w:id="0"/>
    </w:p>
    <w:p w14:paraId="0CB59B43"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Il secondo album in studio di Giorgia contiene canzoni di rock melodico con testi leggeri; </w:t>
      </w:r>
      <w:proofErr w:type="gramStart"/>
      <w:r>
        <w:rPr>
          <w:rFonts w:ascii="Trebuchet MS" w:eastAsia="Trebuchet MS" w:hAnsi="Trebuchet MS" w:cs="Trebuchet MS"/>
          <w:sz w:val="24"/>
          <w:szCs w:val="24"/>
        </w:rPr>
        <w:t>punta  sulle</w:t>
      </w:r>
      <w:proofErr w:type="gramEnd"/>
      <w:r>
        <w:rPr>
          <w:rFonts w:ascii="Trebuchet MS" w:eastAsia="Trebuchet MS" w:hAnsi="Trebuchet MS" w:cs="Trebuchet MS"/>
          <w:sz w:val="24"/>
          <w:szCs w:val="24"/>
        </w:rPr>
        <w:t xml:space="preserve"> doti vocali della cantante, come dimostrano i sapienti arrangiamenti proposti da importanti autori.</w:t>
      </w:r>
    </w:p>
    <w:p w14:paraId="2E12046D"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La canzone ‘C’è da fare’ scritta da Gatto </w:t>
      </w:r>
      <w:proofErr w:type="spellStart"/>
      <w:r>
        <w:rPr>
          <w:rFonts w:ascii="Trebuchet MS" w:eastAsia="Trebuchet MS" w:hAnsi="Trebuchet MS" w:cs="Trebuchet MS"/>
          <w:sz w:val="24"/>
          <w:szCs w:val="24"/>
        </w:rPr>
        <w:t>Panceri</w:t>
      </w:r>
      <w:proofErr w:type="spellEnd"/>
      <w:r>
        <w:rPr>
          <w:rFonts w:ascii="Trebuchet MS" w:eastAsia="Trebuchet MS" w:hAnsi="Trebuchet MS" w:cs="Trebuchet MS"/>
          <w:sz w:val="24"/>
          <w:szCs w:val="24"/>
        </w:rPr>
        <w:t xml:space="preserve"> ha</w:t>
      </w:r>
      <w:r>
        <w:rPr>
          <w:rFonts w:ascii="Trebuchet MS" w:eastAsia="Trebuchet MS" w:hAnsi="Trebuchet MS" w:cs="Trebuchet MS"/>
          <w:sz w:val="24"/>
          <w:szCs w:val="24"/>
        </w:rPr>
        <w:t xml:space="preserve"> la trama caratterizzata da una ritualità segnata dal verso che è anche il titolo. Il tema è già utilizzato in un altro famoso brano di Branduardi e richiama </w:t>
      </w:r>
      <w:proofErr w:type="spellStart"/>
      <w:r>
        <w:rPr>
          <w:rFonts w:ascii="Trebuchet MS" w:eastAsia="Trebuchet MS" w:hAnsi="Trebuchet MS" w:cs="Trebuchet MS"/>
          <w:sz w:val="24"/>
          <w:szCs w:val="24"/>
        </w:rPr>
        <w:t>Qoelet</w:t>
      </w:r>
      <w:proofErr w:type="spellEnd"/>
      <w:r>
        <w:rPr>
          <w:rFonts w:ascii="Trebuchet MS" w:eastAsia="Trebuchet MS" w:hAnsi="Trebuchet MS" w:cs="Trebuchet MS"/>
          <w:sz w:val="24"/>
          <w:szCs w:val="24"/>
        </w:rPr>
        <w:t>. Il ritmo incalzante suggerisce un’urgenza del fare e insieme invita a non appiattirsi sull</w:t>
      </w:r>
      <w:r>
        <w:rPr>
          <w:rFonts w:ascii="Trebuchet MS" w:eastAsia="Trebuchet MS" w:hAnsi="Trebuchet MS" w:cs="Trebuchet MS"/>
          <w:sz w:val="24"/>
          <w:szCs w:val="24"/>
        </w:rPr>
        <w:t xml:space="preserve">’abitudine e sul </w:t>
      </w:r>
      <w:proofErr w:type="gramStart"/>
      <w:r>
        <w:rPr>
          <w:rFonts w:ascii="Trebuchet MS" w:eastAsia="Trebuchet MS" w:hAnsi="Trebuchet MS" w:cs="Trebuchet MS"/>
          <w:sz w:val="24"/>
          <w:szCs w:val="24"/>
        </w:rPr>
        <w:t>tran tran</w:t>
      </w:r>
      <w:proofErr w:type="gramEnd"/>
      <w:r>
        <w:rPr>
          <w:rFonts w:ascii="Trebuchet MS" w:eastAsia="Trebuchet MS" w:hAnsi="Trebuchet MS" w:cs="Trebuchet MS"/>
          <w:sz w:val="24"/>
          <w:szCs w:val="24"/>
        </w:rPr>
        <w:t xml:space="preserve"> quotidiano. La freschezza della voce di Giorgia evoca la promessa di pienezza che può derivare dall’accogliere l’invito a superarsi.</w:t>
      </w:r>
    </w:p>
    <w:p w14:paraId="04408E16"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u w:val="single"/>
        </w:rPr>
        <w:t>Nesso con la tappa</w:t>
      </w:r>
      <w:r>
        <w:rPr>
          <w:rFonts w:ascii="Trebuchet MS" w:eastAsia="Trebuchet MS" w:hAnsi="Trebuchet MS" w:cs="Trebuchet MS"/>
          <w:sz w:val="24"/>
          <w:szCs w:val="24"/>
        </w:rPr>
        <w:t>: il brano può servire per ripensare le proprie giornate alla luce di un disce</w:t>
      </w:r>
      <w:r>
        <w:rPr>
          <w:rFonts w:ascii="Trebuchet MS" w:eastAsia="Trebuchet MS" w:hAnsi="Trebuchet MS" w:cs="Trebuchet MS"/>
          <w:sz w:val="24"/>
          <w:szCs w:val="24"/>
        </w:rPr>
        <w:t>rnimento che traduca il ‘c’è da fare’ in ‘so cosa fare’, per sottrarle alla frenesia che è finta urgenza e valorizzare nuove prospettive di impegno.</w:t>
      </w:r>
    </w:p>
    <w:p w14:paraId="3B979638" w14:textId="77777777" w:rsidR="00BF651E" w:rsidRDefault="00BF651E">
      <w:pPr>
        <w:spacing w:line="240" w:lineRule="auto"/>
        <w:jc w:val="both"/>
        <w:rPr>
          <w:rFonts w:ascii="Trebuchet MS" w:eastAsia="Trebuchet MS" w:hAnsi="Trebuchet MS" w:cs="Trebuchet MS"/>
          <w:sz w:val="24"/>
          <w:szCs w:val="24"/>
        </w:rPr>
      </w:pPr>
    </w:p>
    <w:p w14:paraId="416AACF9"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Angelo Branduardi, </w:t>
      </w:r>
      <w:proofErr w:type="gramStart"/>
      <w:r>
        <w:rPr>
          <w:rFonts w:ascii="Trebuchet MS" w:eastAsia="Trebuchet MS" w:hAnsi="Trebuchet MS" w:cs="Trebuchet MS"/>
          <w:i/>
          <w:sz w:val="24"/>
          <w:szCs w:val="24"/>
        </w:rPr>
        <w:t>Domenica</w:t>
      </w:r>
      <w:proofErr w:type="gramEnd"/>
      <w:r>
        <w:rPr>
          <w:rFonts w:ascii="Trebuchet MS" w:eastAsia="Trebuchet MS" w:hAnsi="Trebuchet MS" w:cs="Trebuchet MS"/>
          <w:i/>
          <w:sz w:val="24"/>
          <w:szCs w:val="24"/>
        </w:rPr>
        <w:t xml:space="preserve"> e lunedì</w:t>
      </w:r>
      <w:r>
        <w:rPr>
          <w:rFonts w:ascii="Trebuchet MS" w:eastAsia="Trebuchet MS" w:hAnsi="Trebuchet MS" w:cs="Trebuchet MS"/>
          <w:sz w:val="24"/>
          <w:szCs w:val="24"/>
        </w:rPr>
        <w:t>, 1994</w:t>
      </w:r>
    </w:p>
    <w:p w14:paraId="347AA300" w14:textId="77777777" w:rsidR="00BF651E" w:rsidRDefault="000E1952">
      <w:pPr>
        <w:spacing w:line="240" w:lineRule="auto"/>
        <w:jc w:val="both"/>
        <w:rPr>
          <w:rFonts w:ascii="Trebuchet MS" w:eastAsia="Trebuchet MS" w:hAnsi="Trebuchet MS" w:cs="Trebuchet MS"/>
          <w:b/>
          <w:sz w:val="24"/>
          <w:szCs w:val="24"/>
        </w:rPr>
      </w:pPr>
      <w:r>
        <w:rPr>
          <w:rFonts w:ascii="Trebuchet MS" w:eastAsia="Trebuchet MS" w:hAnsi="Trebuchet MS" w:cs="Trebuchet MS"/>
          <w:b/>
          <w:sz w:val="24"/>
          <w:szCs w:val="24"/>
        </w:rPr>
        <w:t>Testo</w:t>
      </w:r>
    </w:p>
    <w:p w14:paraId="5FCC08F8"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No, non perdetelo il tempo ragazzi,</w:t>
      </w:r>
    </w:p>
    <w:p w14:paraId="3181075C"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non è poi tanto quant</w:t>
      </w:r>
      <w:r>
        <w:rPr>
          <w:rFonts w:ascii="Trebuchet MS" w:eastAsia="Trebuchet MS" w:hAnsi="Trebuchet MS" w:cs="Trebuchet MS"/>
          <w:sz w:val="24"/>
          <w:szCs w:val="24"/>
        </w:rPr>
        <w:t>o si crede;</w:t>
      </w:r>
    </w:p>
    <w:p w14:paraId="3E04122A"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date anche molto a chi ve lo chiede,</w:t>
      </w:r>
    </w:p>
    <w:p w14:paraId="3D39A282"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dopo domenica </w:t>
      </w:r>
      <w:proofErr w:type="spellStart"/>
      <w:r>
        <w:rPr>
          <w:rFonts w:ascii="Trebuchet MS" w:eastAsia="Trebuchet MS" w:hAnsi="Trebuchet MS" w:cs="Trebuchet MS"/>
          <w:sz w:val="24"/>
          <w:szCs w:val="24"/>
        </w:rPr>
        <w:t>è</w:t>
      </w:r>
      <w:proofErr w:type="spellEnd"/>
      <w:r>
        <w:rPr>
          <w:rFonts w:ascii="Trebuchet MS" w:eastAsia="Trebuchet MS" w:hAnsi="Trebuchet MS" w:cs="Trebuchet MS"/>
          <w:sz w:val="24"/>
          <w:szCs w:val="24"/>
        </w:rPr>
        <w:t xml:space="preserve"> lunedì.</w:t>
      </w:r>
    </w:p>
    <w:p w14:paraId="671C397B"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Vanno le nuvole coi giorni di ieri,</w:t>
      </w:r>
    </w:p>
    <w:p w14:paraId="40D5FEDF"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guardale bene e saprai chi </w:t>
      </w:r>
      <w:proofErr w:type="gramStart"/>
      <w:r>
        <w:rPr>
          <w:rFonts w:ascii="Trebuchet MS" w:eastAsia="Trebuchet MS" w:hAnsi="Trebuchet MS" w:cs="Trebuchet MS"/>
          <w:sz w:val="24"/>
          <w:szCs w:val="24"/>
        </w:rPr>
        <w:t>eri</w:t>
      </w:r>
      <w:proofErr w:type="gramEnd"/>
      <w:r>
        <w:rPr>
          <w:rFonts w:ascii="Trebuchet MS" w:eastAsia="Trebuchet MS" w:hAnsi="Trebuchet MS" w:cs="Trebuchet MS"/>
          <w:sz w:val="24"/>
          <w:szCs w:val="24"/>
        </w:rPr>
        <w:t>;</w:t>
      </w:r>
    </w:p>
    <w:p w14:paraId="6C9F8D05"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lasciala andare la gioia che hai,</w:t>
      </w:r>
    </w:p>
    <w:p w14:paraId="3FF1FB1E"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un giorno forse la ritroverai.</w:t>
      </w:r>
    </w:p>
    <w:p w14:paraId="413B82F1"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Camminano le ore,</w:t>
      </w:r>
    </w:p>
    <w:p w14:paraId="231B379C"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non si fermano i minuti;</w:t>
      </w:r>
    </w:p>
    <w:p w14:paraId="66313044"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se ne va,</w:t>
      </w:r>
    </w:p>
    <w:p w14:paraId="08157D51"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è la vita che se ne va;</w:t>
      </w:r>
    </w:p>
    <w:p w14:paraId="3B755362"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se ne va,</w:t>
      </w:r>
    </w:p>
    <w:p w14:paraId="1F0CB0F8"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di domani nessuno lo sa.</w:t>
      </w:r>
    </w:p>
    <w:p w14:paraId="44EDCFD1"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Dopo domenica </w:t>
      </w:r>
      <w:proofErr w:type="spellStart"/>
      <w:r>
        <w:rPr>
          <w:rFonts w:ascii="Trebuchet MS" w:eastAsia="Trebuchet MS" w:hAnsi="Trebuchet MS" w:cs="Trebuchet MS"/>
          <w:sz w:val="24"/>
          <w:szCs w:val="24"/>
        </w:rPr>
        <w:t>è</w:t>
      </w:r>
      <w:proofErr w:type="spellEnd"/>
      <w:r>
        <w:rPr>
          <w:rFonts w:ascii="Trebuchet MS" w:eastAsia="Trebuchet MS" w:hAnsi="Trebuchet MS" w:cs="Trebuchet MS"/>
          <w:sz w:val="24"/>
          <w:szCs w:val="24"/>
        </w:rPr>
        <w:t xml:space="preserve"> lunedì.</w:t>
      </w:r>
    </w:p>
    <w:p w14:paraId="724A67D4"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No, non perdiamolo il tempo ragazzi,</w:t>
      </w:r>
    </w:p>
    <w:p w14:paraId="2B7E273A"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non è poi tanto quanto pensate;</w:t>
      </w:r>
    </w:p>
    <w:p w14:paraId="21B3B59D"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dopo l'inverno arriva l'estate</w:t>
      </w:r>
    </w:p>
    <w:p w14:paraId="064AFDD6"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e di domani nessuno lo sa.</w:t>
      </w:r>
    </w:p>
    <w:p w14:paraId="05F8BE42"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Camminano le ore,</w:t>
      </w:r>
    </w:p>
    <w:p w14:paraId="32A79057"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lastRenderedPageBreak/>
        <w:t>non si fermano i minuti;</w:t>
      </w:r>
    </w:p>
    <w:p w14:paraId="61593371"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se ne va,</w:t>
      </w:r>
    </w:p>
    <w:p w14:paraId="36176E16"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è la vita che se va;</w:t>
      </w:r>
    </w:p>
    <w:p w14:paraId="3BE71B62"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se ne va,</w:t>
      </w:r>
    </w:p>
    <w:p w14:paraId="2C124CD4"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dura solo il tempo di un gioco;</w:t>
      </w:r>
    </w:p>
    <w:p w14:paraId="551A2CC4"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se ne va,</w:t>
      </w:r>
    </w:p>
    <w:p w14:paraId="68344D8B"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non sprecatela in sogni da poco;</w:t>
      </w:r>
    </w:p>
    <w:p w14:paraId="398FAE61"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Se ne va,</w:t>
      </w:r>
    </w:p>
    <w:p w14:paraId="582193C2"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di domani nessuno lo sa.</w:t>
      </w:r>
    </w:p>
    <w:p w14:paraId="1B2E4F1F"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Non si fermano i minuti,</w:t>
      </w:r>
    </w:p>
    <w:p w14:paraId="5A9E2357"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dopo domenica </w:t>
      </w:r>
      <w:proofErr w:type="spellStart"/>
      <w:r>
        <w:rPr>
          <w:rFonts w:ascii="Trebuchet MS" w:eastAsia="Trebuchet MS" w:hAnsi="Trebuchet MS" w:cs="Trebuchet MS"/>
          <w:sz w:val="24"/>
          <w:szCs w:val="24"/>
        </w:rPr>
        <w:t>è</w:t>
      </w:r>
      <w:proofErr w:type="spellEnd"/>
      <w:r>
        <w:rPr>
          <w:rFonts w:ascii="Trebuchet MS" w:eastAsia="Trebuchet MS" w:hAnsi="Trebuchet MS" w:cs="Trebuchet MS"/>
          <w:sz w:val="24"/>
          <w:szCs w:val="24"/>
        </w:rPr>
        <w:t xml:space="preserve"> lunedì.</w:t>
      </w:r>
    </w:p>
    <w:p w14:paraId="7FBE9A97"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Camminano le </w:t>
      </w:r>
      <w:r>
        <w:rPr>
          <w:rFonts w:ascii="Trebuchet MS" w:eastAsia="Trebuchet MS" w:hAnsi="Trebuchet MS" w:cs="Trebuchet MS"/>
          <w:sz w:val="24"/>
          <w:szCs w:val="24"/>
        </w:rPr>
        <w:t>ore</w:t>
      </w:r>
    </w:p>
    <w:p w14:paraId="4E3D98D4"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ed il tempo se ne va;</w:t>
      </w:r>
    </w:p>
    <w:p w14:paraId="2C1CCE2A"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non si fermano i minuti,</w:t>
      </w:r>
    </w:p>
    <w:p w14:paraId="681DF03B"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di domani nessuno lo sa.</w:t>
      </w:r>
    </w:p>
    <w:p w14:paraId="5F95F281"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Dopo domenica </w:t>
      </w:r>
      <w:proofErr w:type="spellStart"/>
      <w:r>
        <w:rPr>
          <w:rFonts w:ascii="Trebuchet MS" w:eastAsia="Trebuchet MS" w:hAnsi="Trebuchet MS" w:cs="Trebuchet MS"/>
          <w:sz w:val="24"/>
          <w:szCs w:val="24"/>
        </w:rPr>
        <w:t>è</w:t>
      </w:r>
      <w:proofErr w:type="spellEnd"/>
      <w:r>
        <w:rPr>
          <w:rFonts w:ascii="Trebuchet MS" w:eastAsia="Trebuchet MS" w:hAnsi="Trebuchet MS" w:cs="Trebuchet MS"/>
          <w:sz w:val="24"/>
          <w:szCs w:val="24"/>
        </w:rPr>
        <w:t xml:space="preserve"> lunedì.</w:t>
      </w:r>
    </w:p>
    <w:p w14:paraId="16852E5C"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No, non perdetelo il tempo ragazzi,</w:t>
      </w:r>
    </w:p>
    <w:p w14:paraId="0E503DB1"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non è poi tanto quanto si crede;</w:t>
      </w:r>
    </w:p>
    <w:p w14:paraId="375B609B"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non è da tutti catturare la vita,</w:t>
      </w:r>
    </w:p>
    <w:p w14:paraId="4795E1B7"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non disprezzate chi non ce la fa.</w:t>
      </w:r>
    </w:p>
    <w:p w14:paraId="5C01074A"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Vanno le nuvole coi giorni di ieri,</w:t>
      </w:r>
    </w:p>
    <w:p w14:paraId="2E818B9C"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guardale bene e saprai chi </w:t>
      </w:r>
      <w:proofErr w:type="gramStart"/>
      <w:r>
        <w:rPr>
          <w:rFonts w:ascii="Trebuchet MS" w:eastAsia="Trebuchet MS" w:hAnsi="Trebuchet MS" w:cs="Trebuchet MS"/>
          <w:sz w:val="24"/>
          <w:szCs w:val="24"/>
        </w:rPr>
        <w:t>eri</w:t>
      </w:r>
      <w:proofErr w:type="gramEnd"/>
      <w:r>
        <w:rPr>
          <w:rFonts w:ascii="Trebuchet MS" w:eastAsia="Trebuchet MS" w:hAnsi="Trebuchet MS" w:cs="Trebuchet MS"/>
          <w:sz w:val="24"/>
          <w:szCs w:val="24"/>
        </w:rPr>
        <w:t>;</w:t>
      </w:r>
    </w:p>
    <w:p w14:paraId="3AD59E76"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è così fragile la giovinezza,</w:t>
      </w:r>
    </w:p>
    <w:p w14:paraId="302CF6F3"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non consumatela nella tristezza.</w:t>
      </w:r>
    </w:p>
    <w:p w14:paraId="480A9933"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Dopo domenica </w:t>
      </w:r>
      <w:proofErr w:type="spellStart"/>
      <w:r>
        <w:rPr>
          <w:rFonts w:ascii="Trebuchet MS" w:eastAsia="Trebuchet MS" w:hAnsi="Trebuchet MS" w:cs="Trebuchet MS"/>
          <w:sz w:val="24"/>
          <w:szCs w:val="24"/>
        </w:rPr>
        <w:t>è</w:t>
      </w:r>
      <w:proofErr w:type="spellEnd"/>
      <w:r>
        <w:rPr>
          <w:rFonts w:ascii="Trebuchet MS" w:eastAsia="Trebuchet MS" w:hAnsi="Trebuchet MS" w:cs="Trebuchet MS"/>
          <w:sz w:val="24"/>
          <w:szCs w:val="24"/>
        </w:rPr>
        <w:t xml:space="preserve"> </w:t>
      </w:r>
      <w:proofErr w:type="gramStart"/>
      <w:r>
        <w:rPr>
          <w:rFonts w:ascii="Trebuchet MS" w:eastAsia="Trebuchet MS" w:hAnsi="Trebuchet MS" w:cs="Trebuchet MS"/>
          <w:sz w:val="24"/>
          <w:szCs w:val="24"/>
        </w:rPr>
        <w:t>Lunedì</w:t>
      </w:r>
      <w:proofErr w:type="gramEnd"/>
      <w:r>
        <w:rPr>
          <w:rFonts w:ascii="Trebuchet MS" w:eastAsia="Trebuchet MS" w:hAnsi="Trebuchet MS" w:cs="Trebuchet MS"/>
          <w:sz w:val="24"/>
          <w:szCs w:val="24"/>
        </w:rPr>
        <w:t>…</w:t>
      </w:r>
    </w:p>
    <w:p w14:paraId="59A419F5" w14:textId="77777777" w:rsidR="00BF651E" w:rsidRDefault="00BF651E">
      <w:pPr>
        <w:spacing w:line="240" w:lineRule="auto"/>
        <w:jc w:val="both"/>
        <w:rPr>
          <w:rFonts w:ascii="Trebuchet MS" w:eastAsia="Trebuchet MS" w:hAnsi="Trebuchet MS" w:cs="Trebuchet MS"/>
          <w:sz w:val="24"/>
          <w:szCs w:val="24"/>
        </w:rPr>
      </w:pPr>
    </w:p>
    <w:p w14:paraId="0784C372"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link al video della canzone: https://www.youtube.com/watch?v=UVnBL</w:t>
      </w:r>
      <w:r>
        <w:rPr>
          <w:rFonts w:ascii="Trebuchet MS" w:eastAsia="Trebuchet MS" w:hAnsi="Trebuchet MS" w:cs="Trebuchet MS"/>
          <w:sz w:val="24"/>
          <w:szCs w:val="24"/>
        </w:rPr>
        <w:t>xuGQ9Q</w:t>
      </w:r>
    </w:p>
    <w:p w14:paraId="0B4A8E0F" w14:textId="77777777" w:rsidR="00BF651E" w:rsidRDefault="00BF651E">
      <w:pPr>
        <w:spacing w:line="240" w:lineRule="auto"/>
        <w:jc w:val="both"/>
        <w:rPr>
          <w:rFonts w:ascii="Trebuchet MS" w:eastAsia="Trebuchet MS" w:hAnsi="Trebuchet MS" w:cs="Trebuchet MS"/>
          <w:b/>
          <w:sz w:val="24"/>
          <w:szCs w:val="24"/>
        </w:rPr>
      </w:pPr>
    </w:p>
    <w:p w14:paraId="46389E48"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Nel 1994 esce per la EMI l’album, </w:t>
      </w:r>
      <w:proofErr w:type="gramStart"/>
      <w:r>
        <w:rPr>
          <w:rFonts w:ascii="Trebuchet MS" w:eastAsia="Trebuchet MS" w:hAnsi="Trebuchet MS" w:cs="Trebuchet MS"/>
          <w:i/>
          <w:sz w:val="24"/>
          <w:szCs w:val="24"/>
        </w:rPr>
        <w:t>Domenica</w:t>
      </w:r>
      <w:proofErr w:type="gramEnd"/>
      <w:r>
        <w:rPr>
          <w:rFonts w:ascii="Trebuchet MS" w:eastAsia="Trebuchet MS" w:hAnsi="Trebuchet MS" w:cs="Trebuchet MS"/>
          <w:i/>
          <w:sz w:val="24"/>
          <w:szCs w:val="24"/>
        </w:rPr>
        <w:t xml:space="preserve"> e lunedì</w:t>
      </w:r>
      <w:r>
        <w:rPr>
          <w:rFonts w:ascii="Trebuchet MS" w:eastAsia="Trebuchet MS" w:hAnsi="Trebuchet MS" w:cs="Trebuchet MS"/>
          <w:sz w:val="24"/>
          <w:szCs w:val="24"/>
        </w:rPr>
        <w:t xml:space="preserve">. Per cantare le donne, </w:t>
      </w:r>
      <w:proofErr w:type="spellStart"/>
      <w:r>
        <w:rPr>
          <w:rFonts w:ascii="Trebuchet MS" w:eastAsia="Trebuchet MS" w:hAnsi="Trebuchet MS" w:cs="Trebuchet MS"/>
          <w:sz w:val="24"/>
          <w:szCs w:val="24"/>
        </w:rPr>
        <w:t>leit</w:t>
      </w:r>
      <w:proofErr w:type="spellEnd"/>
      <w:r>
        <w:rPr>
          <w:rFonts w:ascii="Trebuchet MS" w:eastAsia="Trebuchet MS" w:hAnsi="Trebuchet MS" w:cs="Trebuchet MS"/>
          <w:sz w:val="24"/>
          <w:szCs w:val="24"/>
        </w:rPr>
        <w:t xml:space="preserve"> </w:t>
      </w:r>
      <w:proofErr w:type="spellStart"/>
      <w:r>
        <w:rPr>
          <w:rFonts w:ascii="Trebuchet MS" w:eastAsia="Trebuchet MS" w:hAnsi="Trebuchet MS" w:cs="Trebuchet MS"/>
          <w:sz w:val="24"/>
          <w:szCs w:val="24"/>
        </w:rPr>
        <w:t>motiv</w:t>
      </w:r>
      <w:proofErr w:type="spellEnd"/>
      <w:r>
        <w:rPr>
          <w:rFonts w:ascii="Trebuchet MS" w:eastAsia="Trebuchet MS" w:hAnsi="Trebuchet MS" w:cs="Trebuchet MS"/>
          <w:sz w:val="24"/>
          <w:szCs w:val="24"/>
        </w:rPr>
        <w:t xml:space="preserve"> di questo album, il menestrello milanese si avvale della collaborazione, per i testi, di poetesse, come Luisa Zappa e Paola </w:t>
      </w:r>
      <w:proofErr w:type="spellStart"/>
      <w:r>
        <w:rPr>
          <w:rFonts w:ascii="Trebuchet MS" w:eastAsia="Trebuchet MS" w:hAnsi="Trebuchet MS" w:cs="Trebuchet MS"/>
          <w:sz w:val="24"/>
          <w:szCs w:val="24"/>
        </w:rPr>
        <w:t>Pallottino</w:t>
      </w:r>
      <w:proofErr w:type="spellEnd"/>
      <w:r>
        <w:rPr>
          <w:rFonts w:ascii="Trebuchet MS" w:eastAsia="Trebuchet MS" w:hAnsi="Trebuchet MS" w:cs="Trebuchet MS"/>
          <w:sz w:val="24"/>
          <w:szCs w:val="24"/>
        </w:rPr>
        <w:t>,</w:t>
      </w:r>
      <w:hyperlink r:id="rId6">
        <w:r>
          <w:rPr>
            <w:rFonts w:ascii="Trebuchet MS" w:eastAsia="Trebuchet MS" w:hAnsi="Trebuchet MS" w:cs="Trebuchet MS"/>
            <w:sz w:val="24"/>
            <w:szCs w:val="24"/>
          </w:rPr>
          <w:t xml:space="preserve"> ma anche di altre firme importanti, da Eugenio Finardi a Roberto Vecchioni, a Pasquale Panella. </w:t>
        </w:r>
      </w:hyperlink>
      <w:r>
        <w:rPr>
          <w:rFonts w:ascii="Trebuchet MS" w:eastAsia="Trebuchet MS" w:hAnsi="Trebuchet MS" w:cs="Trebuchet MS"/>
          <w:sz w:val="24"/>
          <w:szCs w:val="24"/>
        </w:rPr>
        <w:t>Anche in questo lavoro emergono le caratteristiche uniche dell’esperienza musicale di Branduardi. Violinista maest</w:t>
      </w:r>
      <w:r>
        <w:rPr>
          <w:rFonts w:ascii="Trebuchet MS" w:eastAsia="Trebuchet MS" w:hAnsi="Trebuchet MS" w:cs="Trebuchet MS"/>
          <w:sz w:val="24"/>
          <w:szCs w:val="24"/>
        </w:rPr>
        <w:t xml:space="preserve">ro, chitarrista classico e acustico con un'ottima preparazione tecnica, egli ridona vita alle sonorità, ai temi e alle parole che hanno costruito le fondamenta della musica popolare italiana, che evoca soprattutto dal Medioevo e dal Rinascimento. </w:t>
      </w:r>
    </w:p>
    <w:p w14:paraId="051CF8EA"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La frase</w:t>
      </w:r>
      <w:r>
        <w:rPr>
          <w:rFonts w:ascii="Trebuchet MS" w:eastAsia="Trebuchet MS" w:hAnsi="Trebuchet MS" w:cs="Trebuchet MS"/>
          <w:sz w:val="24"/>
          <w:szCs w:val="24"/>
        </w:rPr>
        <w:t xml:space="preserve"> ‘</w:t>
      </w:r>
      <w:r>
        <w:rPr>
          <w:rFonts w:ascii="Trebuchet MS" w:eastAsia="Trebuchet MS" w:hAnsi="Trebuchet MS" w:cs="Trebuchet MS"/>
          <w:i/>
          <w:sz w:val="24"/>
          <w:szCs w:val="24"/>
        </w:rPr>
        <w:t>non perdetelo il tempo, ragazzi</w:t>
      </w:r>
      <w:r>
        <w:rPr>
          <w:rFonts w:ascii="Trebuchet MS" w:eastAsia="Trebuchet MS" w:hAnsi="Trebuchet MS" w:cs="Trebuchet MS"/>
          <w:sz w:val="24"/>
          <w:szCs w:val="24"/>
        </w:rPr>
        <w:t>’ è il consiglio che Branduardi ricevette da studente dal suo professore Franco Fortini e apre il brano che dà il titolo all’album. Il tema è rinascimentale, riecheggia infatti una lirica di Lorenzo il Magnifico. Gli autori</w:t>
      </w:r>
      <w:r>
        <w:rPr>
          <w:rFonts w:ascii="Trebuchet MS" w:eastAsia="Trebuchet MS" w:hAnsi="Trebuchet MS" w:cs="Trebuchet MS"/>
          <w:sz w:val="24"/>
          <w:szCs w:val="24"/>
        </w:rPr>
        <w:t xml:space="preserve"> del testo richiamano i giovani sulla fugacità dell’esperienza umana e sull’importanza di non disperdere il tempo a disposizione in cose che non valgono nulla. L’invito a scegliere ciò che è importante ed essenziale diventa incalzante, sottolineato dal rit</w:t>
      </w:r>
      <w:r>
        <w:rPr>
          <w:rFonts w:ascii="Trebuchet MS" w:eastAsia="Trebuchet MS" w:hAnsi="Trebuchet MS" w:cs="Trebuchet MS"/>
          <w:sz w:val="24"/>
          <w:szCs w:val="24"/>
        </w:rPr>
        <w:t>mo musicale che fa da trama alle parole.</w:t>
      </w:r>
    </w:p>
    <w:p w14:paraId="4385EACC"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u w:val="single"/>
        </w:rPr>
        <w:t>Nesso con la tappa</w:t>
      </w:r>
      <w:r>
        <w:rPr>
          <w:rFonts w:ascii="Trebuchet MS" w:eastAsia="Trebuchet MS" w:hAnsi="Trebuchet MS" w:cs="Trebuchet MS"/>
          <w:sz w:val="24"/>
          <w:szCs w:val="24"/>
        </w:rPr>
        <w:t>: seppure rivolto ai giovani l’invito di Branduardi vale anche per gli adulti, che corrono il rischio di perdere la rotta dei propri giorni e di disperdersi in futilità.</w:t>
      </w:r>
    </w:p>
    <w:p w14:paraId="038D5A06" w14:textId="77777777" w:rsidR="00BF651E" w:rsidRDefault="00BF651E">
      <w:pPr>
        <w:spacing w:line="240" w:lineRule="auto"/>
        <w:jc w:val="both"/>
        <w:rPr>
          <w:rFonts w:ascii="Trebuchet MS" w:eastAsia="Trebuchet MS" w:hAnsi="Trebuchet MS" w:cs="Trebuchet MS"/>
          <w:b/>
          <w:sz w:val="24"/>
          <w:szCs w:val="24"/>
        </w:rPr>
      </w:pPr>
    </w:p>
    <w:p w14:paraId="60C33759"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b/>
          <w:sz w:val="24"/>
          <w:szCs w:val="24"/>
        </w:rPr>
        <w:t>Libri</w:t>
      </w:r>
      <w:r>
        <w:rPr>
          <w:rFonts w:ascii="Trebuchet MS" w:eastAsia="Trebuchet MS" w:hAnsi="Trebuchet MS" w:cs="Trebuchet MS"/>
          <w:sz w:val="24"/>
          <w:szCs w:val="24"/>
        </w:rPr>
        <w:t>:</w:t>
      </w:r>
    </w:p>
    <w:p w14:paraId="3C2F40C0"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Carlo Maria Martini, </w:t>
      </w:r>
      <w:r>
        <w:rPr>
          <w:rFonts w:ascii="Trebuchet MS" w:eastAsia="Trebuchet MS" w:hAnsi="Trebuchet MS" w:cs="Trebuchet MS"/>
          <w:i/>
          <w:sz w:val="24"/>
          <w:szCs w:val="24"/>
        </w:rPr>
        <w:t>Come Gesù gestiva il suo tempo. Piccola regola di vita per il discepolo del Signore</w:t>
      </w:r>
      <w:r>
        <w:rPr>
          <w:rFonts w:ascii="Trebuchet MS" w:eastAsia="Trebuchet MS" w:hAnsi="Trebuchet MS" w:cs="Trebuchet MS"/>
          <w:sz w:val="24"/>
          <w:szCs w:val="24"/>
        </w:rPr>
        <w:t>, Ancora, 2016</w:t>
      </w:r>
    </w:p>
    <w:p w14:paraId="7BD3E368"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Nella prima parte di questo libro sono raccolte le meditazioni di un corso di esercizi spirituali tenuti in Messico nel 1988, rimaste fin</w:t>
      </w:r>
      <w:r>
        <w:rPr>
          <w:rFonts w:ascii="Trebuchet MS" w:eastAsia="Trebuchet MS" w:hAnsi="Trebuchet MS" w:cs="Trebuchet MS"/>
          <w:sz w:val="24"/>
          <w:szCs w:val="24"/>
        </w:rPr>
        <w:t>ora inedite, sul tema del tempo. Esse esplorano i testi evangelici per cogliervi in filigrana quale uso Gesù faceva del suo tempo e quali priorità seguiva, in modo da suggerire una via che consenta di mettere ordine nel tempo disperso e frammentario dei no</w:t>
      </w:r>
      <w:r>
        <w:rPr>
          <w:rFonts w:ascii="Trebuchet MS" w:eastAsia="Trebuchet MS" w:hAnsi="Trebuchet MS" w:cs="Trebuchet MS"/>
          <w:sz w:val="24"/>
          <w:szCs w:val="24"/>
        </w:rPr>
        <w:t>stri giorni.</w:t>
      </w:r>
    </w:p>
    <w:p w14:paraId="0AC80EEF"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Pur essendo rivolte ai sacerdoti impegnati nelle fatiche pastorali, esse risultano valide anche per tutti i cristiani che vogliono dare un senso evangelico al quotidiano. Infatti, attorno al tema del tempo si intrecciano quelli dei rapporti tr</w:t>
      </w:r>
      <w:r>
        <w:rPr>
          <w:rFonts w:ascii="Trebuchet MS" w:eastAsia="Trebuchet MS" w:hAnsi="Trebuchet MS" w:cs="Trebuchet MS"/>
          <w:sz w:val="24"/>
          <w:szCs w:val="24"/>
        </w:rPr>
        <w:t>a preghiera e azione, lavoro e festa, lavoro e riposo, relazioni in diversi contesti, 'creature' nel significato ignaziano, che vanno orientate al fondamento per poter far emergere tutta la loro carica pacificatrice.</w:t>
      </w:r>
    </w:p>
    <w:p w14:paraId="37F1ADEF"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lastRenderedPageBreak/>
        <w:t xml:space="preserve">Grazie alla scuola del Maestro, in cui </w:t>
      </w:r>
      <w:r>
        <w:rPr>
          <w:rFonts w:ascii="Trebuchet MS" w:eastAsia="Trebuchet MS" w:hAnsi="Trebuchet MS" w:cs="Trebuchet MS"/>
          <w:sz w:val="24"/>
          <w:szCs w:val="24"/>
        </w:rPr>
        <w:t>è data priorità al tempo del dialogo con il Padre, della predicazione, dell'incontro, è possibile quindi ridisegnare le priorità delle nostre giornate, riservando spazio ai tempi che favoriscono la meditazione, la riflessione, i legami di prossimità.</w:t>
      </w:r>
    </w:p>
    <w:p w14:paraId="4DAA6BC3"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Il te</w:t>
      </w:r>
      <w:r>
        <w:rPr>
          <w:rFonts w:ascii="Trebuchet MS" w:eastAsia="Trebuchet MS" w:hAnsi="Trebuchet MS" w:cs="Trebuchet MS"/>
          <w:sz w:val="24"/>
          <w:szCs w:val="24"/>
        </w:rPr>
        <w:t>mpo privilegiato resta comunque quello dell'incontro con Dio realizzato attraverso la pratica della lectio e della preghiera continua, capace di legare tutti i momenti della giornata, una capacità che non è frutto di sforzo umano, ma dono - da chiedere- de</w:t>
      </w:r>
      <w:r>
        <w:rPr>
          <w:rFonts w:ascii="Trebuchet MS" w:eastAsia="Trebuchet MS" w:hAnsi="Trebuchet MS" w:cs="Trebuchet MS"/>
          <w:sz w:val="24"/>
          <w:szCs w:val="24"/>
        </w:rPr>
        <w:t>llo Spirito.</w:t>
      </w:r>
    </w:p>
    <w:p w14:paraId="1DF4EBB0"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u w:val="single"/>
        </w:rPr>
        <w:t>Nesso con la tappa</w:t>
      </w:r>
      <w:r>
        <w:rPr>
          <w:rFonts w:ascii="Trebuchet MS" w:eastAsia="Trebuchet MS" w:hAnsi="Trebuchet MS" w:cs="Trebuchet MS"/>
          <w:sz w:val="24"/>
          <w:szCs w:val="24"/>
        </w:rPr>
        <w:t>: Le meditazioni aiutano a rifare il punto su come viviamo gli attimi della vita feriale e a riprogettare l’ordine delle priorità da dare ad essi.</w:t>
      </w:r>
    </w:p>
    <w:p w14:paraId="58027C3A" w14:textId="77777777" w:rsidR="00BF651E" w:rsidRDefault="00BF651E">
      <w:pPr>
        <w:spacing w:line="240" w:lineRule="auto"/>
        <w:jc w:val="both"/>
        <w:rPr>
          <w:rFonts w:ascii="Trebuchet MS" w:eastAsia="Trebuchet MS" w:hAnsi="Trebuchet MS" w:cs="Trebuchet MS"/>
          <w:sz w:val="24"/>
          <w:szCs w:val="24"/>
        </w:rPr>
      </w:pPr>
    </w:p>
    <w:p w14:paraId="7264AD3C"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Chiara Gamberale, </w:t>
      </w:r>
      <w:r>
        <w:rPr>
          <w:rFonts w:ascii="Trebuchet MS" w:eastAsia="Trebuchet MS" w:hAnsi="Trebuchet MS" w:cs="Trebuchet MS"/>
          <w:i/>
          <w:sz w:val="24"/>
          <w:szCs w:val="24"/>
        </w:rPr>
        <w:t>Per dieci minuti</w:t>
      </w:r>
      <w:r>
        <w:rPr>
          <w:rFonts w:ascii="Trebuchet MS" w:eastAsia="Trebuchet MS" w:hAnsi="Trebuchet MS" w:cs="Trebuchet MS"/>
          <w:sz w:val="24"/>
          <w:szCs w:val="24"/>
        </w:rPr>
        <w:t>, Feltrinelli, 2015</w:t>
      </w:r>
    </w:p>
    <w:p w14:paraId="1B56D3C8"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Ricominciare o cambiare</w:t>
      </w:r>
      <w:r>
        <w:rPr>
          <w:rFonts w:ascii="Trebuchet MS" w:eastAsia="Trebuchet MS" w:hAnsi="Trebuchet MS" w:cs="Trebuchet MS"/>
          <w:sz w:val="24"/>
          <w:szCs w:val="24"/>
        </w:rPr>
        <w:t xml:space="preserve">, si può? Secondo l'esperienza di Chiara Gamberale </w:t>
      </w:r>
      <w:proofErr w:type="spellStart"/>
      <w:r>
        <w:rPr>
          <w:rFonts w:ascii="Trebuchet MS" w:eastAsia="Trebuchet MS" w:hAnsi="Trebuchet MS" w:cs="Trebuchet MS"/>
          <w:sz w:val="24"/>
          <w:szCs w:val="24"/>
        </w:rPr>
        <w:t>si</w:t>
      </w:r>
      <w:proofErr w:type="spellEnd"/>
      <w:r>
        <w:rPr>
          <w:rFonts w:ascii="Trebuchet MS" w:eastAsia="Trebuchet MS" w:hAnsi="Trebuchet MS" w:cs="Trebuchet MS"/>
          <w:sz w:val="24"/>
          <w:szCs w:val="24"/>
        </w:rPr>
        <w:t>. Ma occorre, come per tutte le cose dense e importanti della vita, un tirocinio artigianale, un esercitarsi certosino, fatto di un poco che, nella ripetizione fedele, conduce allo strutturarsi di una nu</w:t>
      </w:r>
      <w:r>
        <w:rPr>
          <w:rFonts w:ascii="Trebuchet MS" w:eastAsia="Trebuchet MS" w:hAnsi="Trebuchet MS" w:cs="Trebuchet MS"/>
          <w:sz w:val="24"/>
          <w:szCs w:val="24"/>
        </w:rPr>
        <w:t>ova vita.</w:t>
      </w:r>
    </w:p>
    <w:p w14:paraId="6D07523B"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La sfida di Chiara, nel bel mezzo di una crisi causata dalla perdita delle certezze di una vita (un compagno che va via, la perdita della casa o del lavoro) è ricominciare, ma un pezzettino alla volta, riprendersi un'altra vita per un momento nel</w:t>
      </w:r>
      <w:r>
        <w:rPr>
          <w:rFonts w:ascii="Trebuchet MS" w:eastAsia="Trebuchet MS" w:hAnsi="Trebuchet MS" w:cs="Trebuchet MS"/>
          <w:sz w:val="24"/>
          <w:szCs w:val="24"/>
        </w:rPr>
        <w:t>la giornata, ogni giorno per un mese. Esattamente per dieci minuti. Per ricominciare, quindi, la sfida o se si vuole, il gioco, richiede che ogni giorno, per un mese, per dieci minuti si faccia una cosa mai fatta prima. Per ricominciare a vivere occorre sm</w:t>
      </w:r>
      <w:r>
        <w:rPr>
          <w:rFonts w:ascii="Trebuchet MS" w:eastAsia="Trebuchet MS" w:hAnsi="Trebuchet MS" w:cs="Trebuchet MS"/>
          <w:sz w:val="24"/>
          <w:szCs w:val="24"/>
        </w:rPr>
        <w:t>ettere di avere paura e la medicina è affrontare il nuovo, cercarlo, realizzarlo, provare. Il consiglio dell'autrice è "testare quella parte di noi più atrofizzata (emotività, manualità, razionalità), perché se la risvegliamo fa accadere l’inaspettato".</w:t>
      </w:r>
    </w:p>
    <w:p w14:paraId="4CEA9293"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Co</w:t>
      </w:r>
      <w:r>
        <w:rPr>
          <w:rFonts w:ascii="Trebuchet MS" w:eastAsia="Trebuchet MS" w:hAnsi="Trebuchet MS" w:cs="Trebuchet MS"/>
          <w:sz w:val="24"/>
          <w:szCs w:val="24"/>
        </w:rPr>
        <w:t>sì, nell'arco di un mese, Chiara incontra nuove realtà che l'aiutano a prendere decisioni sorprendenti, non senza le tante difficoltà che emergono di fronte ai cambiamenti. Cambiare e ricominciare dai brevi momenti si può.</w:t>
      </w:r>
    </w:p>
    <w:p w14:paraId="5E05F608" w14:textId="77777777" w:rsidR="00BF651E" w:rsidRDefault="000E1952">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u w:val="single"/>
        </w:rPr>
        <w:t>Nesso con la tappa</w:t>
      </w:r>
      <w:r>
        <w:rPr>
          <w:rFonts w:ascii="Trebuchet MS" w:eastAsia="Trebuchet MS" w:hAnsi="Trebuchet MS" w:cs="Trebuchet MS"/>
          <w:sz w:val="24"/>
          <w:szCs w:val="24"/>
        </w:rPr>
        <w:t xml:space="preserve">: Il libro aiuta a trasformare il tempo feriale ammalato di abitudini, suggerendo esercizi che invitano a cambiare il punto di vista. </w:t>
      </w:r>
    </w:p>
    <w:p w14:paraId="25BC6893" w14:textId="77777777" w:rsidR="00BF651E" w:rsidRDefault="00BF651E">
      <w:pPr>
        <w:spacing w:line="240" w:lineRule="auto"/>
        <w:jc w:val="both"/>
        <w:rPr>
          <w:rFonts w:ascii="Trebuchet MS" w:eastAsia="Trebuchet MS" w:hAnsi="Trebuchet MS" w:cs="Trebuchet MS"/>
          <w:sz w:val="24"/>
          <w:szCs w:val="24"/>
        </w:rPr>
      </w:pPr>
    </w:p>
    <w:p w14:paraId="480496CF" w14:textId="77777777" w:rsidR="00BF651E" w:rsidRDefault="000E1952">
      <w:pPr>
        <w:spacing w:line="240" w:lineRule="auto"/>
        <w:rPr>
          <w:rFonts w:ascii="Trebuchet MS" w:eastAsia="Trebuchet MS" w:hAnsi="Trebuchet MS" w:cs="Trebuchet MS"/>
          <w:i/>
          <w:color w:val="222222"/>
          <w:sz w:val="24"/>
          <w:szCs w:val="24"/>
        </w:rPr>
      </w:pPr>
      <w:proofErr w:type="gramStart"/>
      <w:r>
        <w:rPr>
          <w:rFonts w:ascii="Trebuchet MS" w:eastAsia="Trebuchet MS" w:hAnsi="Trebuchet MS" w:cs="Trebuchet MS"/>
          <w:b/>
          <w:sz w:val="24"/>
          <w:szCs w:val="24"/>
        </w:rPr>
        <w:t>Film</w:t>
      </w:r>
      <w:r>
        <w:rPr>
          <w:rFonts w:ascii="Trebuchet MS" w:eastAsia="Trebuchet MS" w:hAnsi="Trebuchet MS" w:cs="Trebuchet MS"/>
          <w:sz w:val="24"/>
          <w:szCs w:val="24"/>
        </w:rPr>
        <w:t xml:space="preserve">: </w:t>
      </w:r>
      <w:r>
        <w:rPr>
          <w:rFonts w:ascii="Trebuchet MS" w:eastAsia="Trebuchet MS" w:hAnsi="Trebuchet MS" w:cs="Trebuchet MS"/>
          <w:color w:val="222222"/>
          <w:sz w:val="24"/>
          <w:szCs w:val="24"/>
        </w:rPr>
        <w:t xml:space="preserve">  </w:t>
      </w:r>
      <w:proofErr w:type="gramEnd"/>
      <w:r>
        <w:rPr>
          <w:rFonts w:ascii="Trebuchet MS" w:eastAsia="Trebuchet MS" w:hAnsi="Trebuchet MS" w:cs="Trebuchet MS"/>
          <w:i/>
          <w:color w:val="222222"/>
          <w:sz w:val="24"/>
          <w:szCs w:val="24"/>
        </w:rPr>
        <w:t>Due giorni, una notte (</w:t>
      </w:r>
      <w:proofErr w:type="spellStart"/>
      <w:r>
        <w:rPr>
          <w:rFonts w:ascii="Trebuchet MS" w:eastAsia="Trebuchet MS" w:hAnsi="Trebuchet MS" w:cs="Trebuchet MS"/>
          <w:i/>
          <w:color w:val="222222"/>
          <w:sz w:val="24"/>
          <w:szCs w:val="24"/>
        </w:rPr>
        <w:t>Deux</w:t>
      </w:r>
      <w:proofErr w:type="spellEnd"/>
      <w:r>
        <w:rPr>
          <w:rFonts w:ascii="Trebuchet MS" w:eastAsia="Trebuchet MS" w:hAnsi="Trebuchet MS" w:cs="Trebuchet MS"/>
          <w:i/>
          <w:color w:val="222222"/>
          <w:sz w:val="24"/>
          <w:szCs w:val="24"/>
        </w:rPr>
        <w:t xml:space="preserve"> jours, une </w:t>
      </w:r>
      <w:proofErr w:type="spellStart"/>
      <w:r>
        <w:rPr>
          <w:rFonts w:ascii="Trebuchet MS" w:eastAsia="Trebuchet MS" w:hAnsi="Trebuchet MS" w:cs="Trebuchet MS"/>
          <w:i/>
          <w:color w:val="222222"/>
          <w:sz w:val="24"/>
          <w:szCs w:val="24"/>
        </w:rPr>
        <w:t>nuit</w:t>
      </w:r>
      <w:proofErr w:type="spellEnd"/>
      <w:r>
        <w:rPr>
          <w:rFonts w:ascii="Trebuchet MS" w:eastAsia="Trebuchet MS" w:hAnsi="Trebuchet MS" w:cs="Trebuchet MS"/>
          <w:i/>
          <w:color w:val="222222"/>
          <w:sz w:val="24"/>
          <w:szCs w:val="24"/>
        </w:rPr>
        <w:t>)</w:t>
      </w:r>
    </w:p>
    <w:p w14:paraId="731A6102" w14:textId="77777777" w:rsidR="00BF651E" w:rsidRDefault="000E1952">
      <w:pPr>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Genere: Drammatico</w:t>
      </w:r>
    </w:p>
    <w:p w14:paraId="56087373" w14:textId="77777777" w:rsidR="00BF651E" w:rsidRDefault="000E1952">
      <w:pPr>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 xml:space="preserve">Regia: Jean-Pierre e </w:t>
      </w:r>
      <w:proofErr w:type="spellStart"/>
      <w:r>
        <w:rPr>
          <w:rFonts w:ascii="Trebuchet MS" w:eastAsia="Trebuchet MS" w:hAnsi="Trebuchet MS" w:cs="Trebuchet MS"/>
          <w:color w:val="222222"/>
          <w:sz w:val="24"/>
          <w:szCs w:val="24"/>
        </w:rPr>
        <w:t>Luc</w:t>
      </w:r>
      <w:proofErr w:type="spellEnd"/>
      <w:r>
        <w:rPr>
          <w:rFonts w:ascii="Trebuchet MS" w:eastAsia="Trebuchet MS" w:hAnsi="Trebuchet MS" w:cs="Trebuchet MS"/>
          <w:color w:val="222222"/>
          <w:sz w:val="24"/>
          <w:szCs w:val="24"/>
        </w:rPr>
        <w:t xml:space="preserve"> </w:t>
      </w:r>
      <w:proofErr w:type="spellStart"/>
      <w:r>
        <w:rPr>
          <w:rFonts w:ascii="Trebuchet MS" w:eastAsia="Trebuchet MS" w:hAnsi="Trebuchet MS" w:cs="Trebuchet MS"/>
          <w:color w:val="222222"/>
          <w:sz w:val="24"/>
          <w:szCs w:val="24"/>
        </w:rPr>
        <w:t>Dardenne</w:t>
      </w:r>
      <w:proofErr w:type="spellEnd"/>
    </w:p>
    <w:p w14:paraId="1D41E802" w14:textId="77777777" w:rsidR="00BF651E" w:rsidRDefault="000E1952">
      <w:pPr>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Interpreti: Marion Cotillard, Fabrizio Rongione</w:t>
      </w:r>
    </w:p>
    <w:p w14:paraId="046E576B" w14:textId="77777777" w:rsidR="00BF651E" w:rsidRDefault="000E1952">
      <w:pPr>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Nazionalità: Belgio, Francia, Italia</w:t>
      </w:r>
    </w:p>
    <w:p w14:paraId="181C4A50" w14:textId="77777777" w:rsidR="00BF651E" w:rsidRDefault="000E1952">
      <w:pPr>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Anno di uscita: 2014</w:t>
      </w:r>
    </w:p>
    <w:p w14:paraId="105B9983" w14:textId="77777777" w:rsidR="00BF651E" w:rsidRDefault="000E1952">
      <w:pPr>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Durata: 95’</w:t>
      </w:r>
    </w:p>
    <w:p w14:paraId="251CDDC8" w14:textId="77777777" w:rsidR="00BF651E" w:rsidRDefault="000E1952">
      <w:pPr>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 xml:space="preserve"> </w:t>
      </w:r>
    </w:p>
    <w:p w14:paraId="5F74F50E" w14:textId="77777777" w:rsidR="00BF651E" w:rsidRDefault="000E1952">
      <w:pPr>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 xml:space="preserve">I registi belgi Jean-Pierre e </w:t>
      </w:r>
      <w:proofErr w:type="spellStart"/>
      <w:r>
        <w:rPr>
          <w:rFonts w:ascii="Trebuchet MS" w:eastAsia="Trebuchet MS" w:hAnsi="Trebuchet MS" w:cs="Trebuchet MS"/>
          <w:color w:val="222222"/>
          <w:sz w:val="24"/>
          <w:szCs w:val="24"/>
        </w:rPr>
        <w:t>Luc</w:t>
      </w:r>
      <w:proofErr w:type="spellEnd"/>
      <w:r>
        <w:rPr>
          <w:rFonts w:ascii="Trebuchet MS" w:eastAsia="Trebuchet MS" w:hAnsi="Trebuchet MS" w:cs="Trebuchet MS"/>
          <w:color w:val="222222"/>
          <w:sz w:val="24"/>
          <w:szCs w:val="24"/>
        </w:rPr>
        <w:t xml:space="preserve"> </w:t>
      </w:r>
      <w:proofErr w:type="spellStart"/>
      <w:r>
        <w:rPr>
          <w:rFonts w:ascii="Trebuchet MS" w:eastAsia="Trebuchet MS" w:hAnsi="Trebuchet MS" w:cs="Trebuchet MS"/>
          <w:color w:val="222222"/>
          <w:sz w:val="24"/>
          <w:szCs w:val="24"/>
        </w:rPr>
        <w:t>Dardenne</w:t>
      </w:r>
      <w:proofErr w:type="spellEnd"/>
      <w:r>
        <w:rPr>
          <w:rFonts w:ascii="Trebuchet MS" w:eastAsia="Trebuchet MS" w:hAnsi="Trebuchet MS" w:cs="Trebuchet MS"/>
          <w:color w:val="222222"/>
          <w:sz w:val="24"/>
          <w:szCs w:val="24"/>
        </w:rPr>
        <w:t xml:space="preserve"> si sono imposti sulla scena europea come cantori delle peri</w:t>
      </w:r>
      <w:r>
        <w:rPr>
          <w:rFonts w:ascii="Trebuchet MS" w:eastAsia="Trebuchet MS" w:hAnsi="Trebuchet MS" w:cs="Trebuchet MS"/>
          <w:color w:val="222222"/>
          <w:sz w:val="24"/>
          <w:szCs w:val="24"/>
        </w:rPr>
        <w:t xml:space="preserve">ferie dimenticate, di un’umanità graffiata dalla vita. Hanno così raccontato le pieghe problematiche dell’oggi, disparità e discriminazioni sociali (“Rosetta”, 1999, Palma d’oro al Festival di Cannes), trovando poi con il tempo la capacità di coniugare la </w:t>
      </w:r>
      <w:r>
        <w:rPr>
          <w:rFonts w:ascii="Trebuchet MS" w:eastAsia="Trebuchet MS" w:hAnsi="Trebuchet MS" w:cs="Trebuchet MS"/>
          <w:color w:val="222222"/>
          <w:sz w:val="24"/>
          <w:szCs w:val="24"/>
        </w:rPr>
        <w:t xml:space="preserve">carica di denuncia con uno sguardo di tenerezza e fiducia: “L’Enfant” (2005, Palma d’oro) e “Il ragazzo con la bicicletta” (2011, </w:t>
      </w:r>
      <w:proofErr w:type="spellStart"/>
      <w:r>
        <w:rPr>
          <w:rFonts w:ascii="Trebuchet MS" w:eastAsia="Trebuchet MS" w:hAnsi="Trebuchet MS" w:cs="Trebuchet MS"/>
          <w:color w:val="222222"/>
          <w:sz w:val="24"/>
          <w:szCs w:val="24"/>
        </w:rPr>
        <w:t>Grand</w:t>
      </w:r>
      <w:proofErr w:type="spellEnd"/>
      <w:r>
        <w:rPr>
          <w:rFonts w:ascii="Trebuchet MS" w:eastAsia="Trebuchet MS" w:hAnsi="Trebuchet MS" w:cs="Trebuchet MS"/>
          <w:color w:val="222222"/>
          <w:sz w:val="24"/>
          <w:szCs w:val="24"/>
        </w:rPr>
        <w:t xml:space="preserve"> </w:t>
      </w:r>
      <w:proofErr w:type="spellStart"/>
      <w:r>
        <w:rPr>
          <w:rFonts w:ascii="Trebuchet MS" w:eastAsia="Trebuchet MS" w:hAnsi="Trebuchet MS" w:cs="Trebuchet MS"/>
          <w:color w:val="222222"/>
          <w:sz w:val="24"/>
          <w:szCs w:val="24"/>
        </w:rPr>
        <w:t>Prix</w:t>
      </w:r>
      <w:proofErr w:type="spellEnd"/>
      <w:r>
        <w:rPr>
          <w:rFonts w:ascii="Trebuchet MS" w:eastAsia="Trebuchet MS" w:hAnsi="Trebuchet MS" w:cs="Trebuchet MS"/>
          <w:color w:val="222222"/>
          <w:sz w:val="24"/>
          <w:szCs w:val="24"/>
        </w:rPr>
        <w:t xml:space="preserve"> Speciale della Giuria a Cannes).</w:t>
      </w:r>
    </w:p>
    <w:p w14:paraId="24EA0B28" w14:textId="77777777" w:rsidR="00BF651E" w:rsidRDefault="000E1952">
      <w:pPr>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Nel 2014 scrivono e dirigono “Due giorni, una notte”, con protagonista una strugge</w:t>
      </w:r>
      <w:r>
        <w:rPr>
          <w:rFonts w:ascii="Trebuchet MS" w:eastAsia="Trebuchet MS" w:hAnsi="Trebuchet MS" w:cs="Trebuchet MS"/>
          <w:color w:val="222222"/>
          <w:sz w:val="24"/>
          <w:szCs w:val="24"/>
        </w:rPr>
        <w:t>nte e trascinante Marion Cotillard, raccontano la giungla del lavoro oggi in Europa, segnato dalla progressiva perdita di diritti e tutele; lavoratori il più delle volte costretti ad accettare ricatti da datori senza scrupoli. Il film però racconta una lot</w:t>
      </w:r>
      <w:r>
        <w:rPr>
          <w:rFonts w:ascii="Trebuchet MS" w:eastAsia="Trebuchet MS" w:hAnsi="Trebuchet MS" w:cs="Trebuchet MS"/>
          <w:color w:val="222222"/>
          <w:sz w:val="24"/>
          <w:szCs w:val="24"/>
        </w:rPr>
        <w:t>ta tra buoni e cattivi, bensì è viene mostrata di un’umanità disgraziata, in affanno, dove nessuno è immune da crisi o problemi.</w:t>
      </w:r>
    </w:p>
    <w:p w14:paraId="41BAB4AE" w14:textId="77777777" w:rsidR="00BF651E" w:rsidRDefault="000E1952">
      <w:pPr>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La storia. Sandra (Cotillard) è un’operaia di un’azienda di pannelli solari; sta per tornare sul posto di lavoro dopo una malat</w:t>
      </w:r>
      <w:r>
        <w:rPr>
          <w:rFonts w:ascii="Trebuchet MS" w:eastAsia="Trebuchet MS" w:hAnsi="Trebuchet MS" w:cs="Trebuchet MS"/>
          <w:color w:val="222222"/>
          <w:sz w:val="24"/>
          <w:szCs w:val="24"/>
        </w:rPr>
        <w:t>tia, un periodo di depressione invalidante. Viene avvisata dalla collega Juliette che il responsabile dell’azienda la vorrebbe licenziare, proponendo in cambio agli operai un bonus di 1.000 euro in busta paga. Viene quindi fissata una votazione in azienda.</w:t>
      </w:r>
      <w:r>
        <w:rPr>
          <w:rFonts w:ascii="Trebuchet MS" w:eastAsia="Trebuchet MS" w:hAnsi="Trebuchet MS" w:cs="Trebuchet MS"/>
          <w:color w:val="222222"/>
          <w:sz w:val="24"/>
          <w:szCs w:val="24"/>
        </w:rPr>
        <w:t xml:space="preserve"> Spaesata e sopraffatta, Sandra dà battaglia e si mette in cammino per un intero fine-settimana con il marito Manu (Rongione), per parlare con tutti i colleghi e chiedere di non essere estromessa dal lavoro.</w:t>
      </w:r>
    </w:p>
    <w:p w14:paraId="32B24510" w14:textId="77777777" w:rsidR="00BF651E" w:rsidRDefault="000E1952">
      <w:pPr>
        <w:jc w:val="both"/>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lastRenderedPageBreak/>
        <w:t xml:space="preserve">I </w:t>
      </w:r>
      <w:proofErr w:type="spellStart"/>
      <w:r>
        <w:rPr>
          <w:rFonts w:ascii="Trebuchet MS" w:eastAsia="Trebuchet MS" w:hAnsi="Trebuchet MS" w:cs="Trebuchet MS"/>
          <w:color w:val="222222"/>
          <w:sz w:val="24"/>
          <w:szCs w:val="24"/>
        </w:rPr>
        <w:t>Dardenne</w:t>
      </w:r>
      <w:proofErr w:type="spellEnd"/>
      <w:r>
        <w:rPr>
          <w:rFonts w:ascii="Trebuchet MS" w:eastAsia="Trebuchet MS" w:hAnsi="Trebuchet MS" w:cs="Trebuchet MS"/>
          <w:color w:val="222222"/>
          <w:sz w:val="24"/>
          <w:szCs w:val="24"/>
        </w:rPr>
        <w:t xml:space="preserve"> raccontano la via Crucis della lavora</w:t>
      </w:r>
      <w:r>
        <w:rPr>
          <w:rFonts w:ascii="Trebuchet MS" w:eastAsia="Trebuchet MS" w:hAnsi="Trebuchet MS" w:cs="Trebuchet MS"/>
          <w:color w:val="222222"/>
          <w:sz w:val="24"/>
          <w:szCs w:val="24"/>
        </w:rPr>
        <w:t>trice Sandra, un cammino sotto il peso di angoscia e paura, la paura di veder franare ancora una volta il proprio domani. Sandra arriva persino a pensare al suicidio, ma l’amore dei suoi cari la tengono in piedi. La donna percorre la via del riscatto, sopr</w:t>
      </w:r>
      <w:r>
        <w:rPr>
          <w:rFonts w:ascii="Trebuchet MS" w:eastAsia="Trebuchet MS" w:hAnsi="Trebuchet MS" w:cs="Trebuchet MS"/>
          <w:color w:val="222222"/>
          <w:sz w:val="24"/>
          <w:szCs w:val="24"/>
        </w:rPr>
        <w:t>attutto interiore, abbracciando così la vita con fiducia. La Commissione nazionale valutazione film CEI ha riconosciuto il film consigliabile, problematico e per dibattiti (www.cnvf.it). Sullo stesso tema, con uguale forza e poesia, “Io, Daniel Blake” (201</w:t>
      </w:r>
      <w:r>
        <w:rPr>
          <w:rFonts w:ascii="Trebuchet MS" w:eastAsia="Trebuchet MS" w:hAnsi="Trebuchet MS" w:cs="Trebuchet MS"/>
          <w:color w:val="222222"/>
          <w:sz w:val="24"/>
          <w:szCs w:val="24"/>
        </w:rPr>
        <w:t xml:space="preserve">6) di </w:t>
      </w:r>
      <w:proofErr w:type="spellStart"/>
      <w:r>
        <w:rPr>
          <w:rFonts w:ascii="Trebuchet MS" w:eastAsia="Trebuchet MS" w:hAnsi="Trebuchet MS" w:cs="Trebuchet MS"/>
          <w:color w:val="222222"/>
          <w:sz w:val="24"/>
          <w:szCs w:val="24"/>
        </w:rPr>
        <w:t>Ken</w:t>
      </w:r>
      <w:proofErr w:type="spellEnd"/>
      <w:r>
        <w:rPr>
          <w:rFonts w:ascii="Trebuchet MS" w:eastAsia="Trebuchet MS" w:hAnsi="Trebuchet MS" w:cs="Trebuchet MS"/>
          <w:color w:val="222222"/>
          <w:sz w:val="24"/>
          <w:szCs w:val="24"/>
        </w:rPr>
        <w:t xml:space="preserve"> Loach.</w:t>
      </w:r>
    </w:p>
    <w:p w14:paraId="7C104615" w14:textId="77777777" w:rsidR="00BF651E" w:rsidRDefault="00BF651E">
      <w:pPr>
        <w:spacing w:line="240" w:lineRule="auto"/>
        <w:rPr>
          <w:rFonts w:ascii="Trebuchet MS" w:eastAsia="Trebuchet MS" w:hAnsi="Trebuchet MS" w:cs="Trebuchet MS"/>
          <w:color w:val="222222"/>
          <w:sz w:val="24"/>
          <w:szCs w:val="24"/>
        </w:rPr>
      </w:pPr>
    </w:p>
    <w:p w14:paraId="175D9A94" w14:textId="77777777" w:rsidR="00BF651E" w:rsidRDefault="000E1952">
      <w:pPr>
        <w:spacing w:line="240" w:lineRule="auto"/>
        <w:rPr>
          <w:rFonts w:ascii="Trebuchet MS" w:eastAsia="Trebuchet MS" w:hAnsi="Trebuchet MS" w:cs="Trebuchet MS"/>
          <w:b/>
          <w:sz w:val="24"/>
          <w:szCs w:val="24"/>
        </w:rPr>
      </w:pPr>
      <w:r>
        <w:rPr>
          <w:rFonts w:ascii="Trebuchet MS" w:eastAsia="Trebuchet MS" w:hAnsi="Trebuchet MS" w:cs="Trebuchet MS"/>
          <w:b/>
          <w:sz w:val="24"/>
          <w:szCs w:val="24"/>
        </w:rPr>
        <w:t>Quadro:</w:t>
      </w:r>
    </w:p>
    <w:p w14:paraId="7CFFD87C" w14:textId="77777777" w:rsidR="00BF651E" w:rsidRDefault="00BF651E">
      <w:pPr>
        <w:spacing w:line="240" w:lineRule="auto"/>
        <w:rPr>
          <w:rFonts w:ascii="Trebuchet MS" w:eastAsia="Trebuchet MS" w:hAnsi="Trebuchet MS" w:cs="Trebuchet MS"/>
          <w:b/>
          <w:sz w:val="24"/>
          <w:szCs w:val="24"/>
        </w:rPr>
      </w:pPr>
    </w:p>
    <w:p w14:paraId="7E20FA24" w14:textId="77777777" w:rsidR="00BF651E" w:rsidRDefault="000E1952">
      <w:pPr>
        <w:rPr>
          <w:rFonts w:ascii="Trebuchet MS" w:eastAsia="Trebuchet MS" w:hAnsi="Trebuchet MS" w:cs="Trebuchet MS"/>
          <w:b/>
          <w:sz w:val="24"/>
          <w:szCs w:val="24"/>
        </w:rPr>
      </w:pPr>
      <w:r>
        <w:rPr>
          <w:rFonts w:ascii="Trebuchet MS" w:eastAsia="Trebuchet MS" w:hAnsi="Trebuchet MS" w:cs="Trebuchet MS"/>
          <w:b/>
          <w:noProof/>
          <w:sz w:val="24"/>
          <w:szCs w:val="24"/>
        </w:rPr>
        <w:drawing>
          <wp:inline distT="114300" distB="114300" distL="114300" distR="114300" wp14:anchorId="41FE5824" wp14:editId="55883079">
            <wp:extent cx="4550138" cy="380261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550138" cy="3802615"/>
                    </a:xfrm>
                    <a:prstGeom prst="rect">
                      <a:avLst/>
                    </a:prstGeom>
                    <a:ln/>
                  </pic:spPr>
                </pic:pic>
              </a:graphicData>
            </a:graphic>
          </wp:inline>
        </w:drawing>
      </w:r>
    </w:p>
    <w:p w14:paraId="522922E6" w14:textId="77777777" w:rsidR="00BF651E" w:rsidRDefault="000E1952">
      <w:pP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 xml:space="preserve">Jean-François </w:t>
      </w:r>
      <w:proofErr w:type="spellStart"/>
      <w:r>
        <w:rPr>
          <w:rFonts w:ascii="Trebuchet MS" w:eastAsia="Trebuchet MS" w:hAnsi="Trebuchet MS" w:cs="Trebuchet MS"/>
          <w:sz w:val="24"/>
          <w:szCs w:val="24"/>
        </w:rPr>
        <w:t>Millet</w:t>
      </w:r>
      <w:proofErr w:type="spellEnd"/>
      <w:r>
        <w:rPr>
          <w:rFonts w:ascii="Trebuchet MS" w:eastAsia="Trebuchet MS" w:hAnsi="Trebuchet MS" w:cs="Trebuchet MS"/>
          <w:sz w:val="24"/>
          <w:szCs w:val="24"/>
        </w:rPr>
        <w:t xml:space="preserve">, </w:t>
      </w:r>
      <w:r>
        <w:rPr>
          <w:rFonts w:ascii="Trebuchet MS" w:eastAsia="Trebuchet MS" w:hAnsi="Trebuchet MS" w:cs="Trebuchet MS"/>
          <w:i/>
          <w:sz w:val="24"/>
          <w:szCs w:val="24"/>
        </w:rPr>
        <w:t>Angelus</w:t>
      </w:r>
      <w:r>
        <w:rPr>
          <w:rFonts w:ascii="Trebuchet MS" w:eastAsia="Trebuchet MS" w:hAnsi="Trebuchet MS" w:cs="Trebuchet MS"/>
          <w:sz w:val="24"/>
          <w:szCs w:val="24"/>
        </w:rPr>
        <w:t>, 1858-59, Parigi, Museo d'Orsay</w:t>
      </w:r>
    </w:p>
    <w:p w14:paraId="0F2CBA15" w14:textId="77777777" w:rsidR="00BF651E" w:rsidRDefault="00BF651E">
      <w:pPr>
        <w:spacing w:line="240" w:lineRule="auto"/>
        <w:rPr>
          <w:rFonts w:ascii="Trebuchet MS" w:eastAsia="Trebuchet MS" w:hAnsi="Trebuchet MS" w:cs="Trebuchet MS"/>
          <w:sz w:val="24"/>
          <w:szCs w:val="24"/>
        </w:rPr>
      </w:pPr>
    </w:p>
    <w:p w14:paraId="41EB7A04" w14:textId="77777777" w:rsidR="00BF651E" w:rsidRDefault="000E1952">
      <w:pP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Il pittore visse e lavorò nella fattoria di famiglia, ricevette un'istruzione classica grazie ai sacerdoti del paese e fu iniziato alla pittura dal padre. Il tiroci</w:t>
      </w:r>
      <w:r>
        <w:rPr>
          <w:rFonts w:ascii="Trebuchet MS" w:eastAsia="Trebuchet MS" w:hAnsi="Trebuchet MS" w:cs="Trebuchet MS"/>
          <w:sz w:val="24"/>
          <w:szCs w:val="24"/>
        </w:rPr>
        <w:t>nio da pittore egli lo completò poi prima a Parigi, presso</w:t>
      </w:r>
      <w:r>
        <w:rPr>
          <w:rFonts w:ascii="Trebuchet MS" w:eastAsia="Trebuchet MS" w:hAnsi="Trebuchet MS" w:cs="Trebuchet MS"/>
          <w:b/>
          <w:sz w:val="24"/>
          <w:szCs w:val="24"/>
        </w:rPr>
        <w:t xml:space="preserve"> </w:t>
      </w:r>
      <w:r>
        <w:rPr>
          <w:rFonts w:ascii="Trebuchet MS" w:eastAsia="Trebuchet MS" w:hAnsi="Trebuchet MS" w:cs="Trebuchet MS"/>
          <w:color w:val="333333"/>
          <w:sz w:val="24"/>
          <w:szCs w:val="24"/>
        </w:rPr>
        <w:t xml:space="preserve">l'École </w:t>
      </w:r>
      <w:proofErr w:type="spellStart"/>
      <w:r>
        <w:rPr>
          <w:rFonts w:ascii="Trebuchet MS" w:eastAsia="Trebuchet MS" w:hAnsi="Trebuchet MS" w:cs="Trebuchet MS"/>
          <w:color w:val="333333"/>
          <w:sz w:val="24"/>
          <w:szCs w:val="24"/>
        </w:rPr>
        <w:t>des</w:t>
      </w:r>
      <w:proofErr w:type="spellEnd"/>
      <w:r>
        <w:rPr>
          <w:rFonts w:ascii="Trebuchet MS" w:eastAsia="Trebuchet MS" w:hAnsi="Trebuchet MS" w:cs="Trebuchet MS"/>
          <w:color w:val="333333"/>
          <w:sz w:val="24"/>
          <w:szCs w:val="24"/>
        </w:rPr>
        <w:t xml:space="preserve"> </w:t>
      </w:r>
      <w:proofErr w:type="spellStart"/>
      <w:r>
        <w:rPr>
          <w:rFonts w:ascii="Trebuchet MS" w:eastAsia="Trebuchet MS" w:hAnsi="Trebuchet MS" w:cs="Trebuchet MS"/>
          <w:color w:val="333333"/>
          <w:sz w:val="24"/>
          <w:szCs w:val="24"/>
        </w:rPr>
        <w:t>Beaux-Arts</w:t>
      </w:r>
      <w:proofErr w:type="spellEnd"/>
      <w:r>
        <w:rPr>
          <w:rFonts w:ascii="Trebuchet MS" w:eastAsia="Trebuchet MS" w:hAnsi="Trebuchet MS" w:cs="Trebuchet MS"/>
          <w:sz w:val="24"/>
          <w:szCs w:val="24"/>
        </w:rPr>
        <w:t xml:space="preserve"> e poi a </w:t>
      </w:r>
      <w:proofErr w:type="spellStart"/>
      <w:r>
        <w:rPr>
          <w:rFonts w:ascii="Trebuchet MS" w:eastAsia="Trebuchet MS" w:hAnsi="Trebuchet MS" w:cs="Trebuchet MS"/>
          <w:sz w:val="24"/>
          <w:szCs w:val="24"/>
        </w:rPr>
        <w:t>Barbizon</w:t>
      </w:r>
      <w:proofErr w:type="spellEnd"/>
      <w:r>
        <w:rPr>
          <w:rFonts w:ascii="Trebuchet MS" w:eastAsia="Trebuchet MS" w:hAnsi="Trebuchet MS" w:cs="Trebuchet MS"/>
          <w:sz w:val="24"/>
          <w:szCs w:val="24"/>
        </w:rPr>
        <w:t>, dove era attiva una scuola ispirata al realismo pittorico.</w:t>
      </w:r>
    </w:p>
    <w:p w14:paraId="01B4C2C0" w14:textId="77777777" w:rsidR="00BF651E" w:rsidRDefault="000E1952">
      <w:pPr>
        <w:spacing w:line="240" w:lineRule="auto"/>
        <w:rPr>
          <w:rFonts w:ascii="Trebuchet MS" w:eastAsia="Trebuchet MS" w:hAnsi="Trebuchet MS" w:cs="Trebuchet MS"/>
          <w:i/>
          <w:sz w:val="24"/>
          <w:szCs w:val="24"/>
        </w:rPr>
      </w:pPr>
      <w:r>
        <w:rPr>
          <w:rFonts w:ascii="Trebuchet MS" w:eastAsia="Trebuchet MS" w:hAnsi="Trebuchet MS" w:cs="Trebuchet MS"/>
          <w:sz w:val="24"/>
          <w:szCs w:val="24"/>
        </w:rPr>
        <w:t>Nel dipinto, considerato il suo capolavoro, emergono temi evidentemente autobiografici: il pittore dipinge una scena di vita rurale che doveva essergli molto familiare. Ad un amico, infatti, confessò che l'idea del soggetto del quadro gli venne mentre rico</w:t>
      </w:r>
      <w:r>
        <w:rPr>
          <w:rFonts w:ascii="Trebuchet MS" w:eastAsia="Trebuchet MS" w:hAnsi="Trebuchet MS" w:cs="Trebuchet MS"/>
          <w:sz w:val="24"/>
          <w:szCs w:val="24"/>
        </w:rPr>
        <w:t>rdava sua</w:t>
      </w:r>
      <w:r>
        <w:rPr>
          <w:rFonts w:ascii="Trebuchet MS" w:eastAsia="Trebuchet MS" w:hAnsi="Trebuchet MS" w:cs="Trebuchet MS"/>
          <w:i/>
          <w:sz w:val="24"/>
          <w:szCs w:val="24"/>
        </w:rPr>
        <w:t xml:space="preserve"> nonna, che, lavorando nei campi, interrompeva il suo lavoro al suono delle campane per recitare la preghiera mariana in suffragio delle anime dei fedeli defunti.</w:t>
      </w:r>
    </w:p>
    <w:p w14:paraId="0E9FE451" w14:textId="77777777" w:rsidR="00BF651E" w:rsidRDefault="000E1952">
      <w:pP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L'</w:t>
      </w:r>
      <w:r>
        <w:rPr>
          <w:rFonts w:ascii="Trebuchet MS" w:eastAsia="Trebuchet MS" w:hAnsi="Trebuchet MS" w:cs="Trebuchet MS"/>
          <w:i/>
          <w:sz w:val="24"/>
          <w:szCs w:val="24"/>
        </w:rPr>
        <w:t xml:space="preserve">Angelus </w:t>
      </w:r>
      <w:r>
        <w:rPr>
          <w:rFonts w:ascii="Trebuchet MS" w:eastAsia="Trebuchet MS" w:hAnsi="Trebuchet MS" w:cs="Trebuchet MS"/>
          <w:sz w:val="24"/>
          <w:szCs w:val="24"/>
        </w:rPr>
        <w:t>rappresenta l'attimo in cui due contadini in un campo interrompono il lavo</w:t>
      </w:r>
      <w:r>
        <w:rPr>
          <w:rFonts w:ascii="Trebuchet MS" w:eastAsia="Trebuchet MS" w:hAnsi="Trebuchet MS" w:cs="Trebuchet MS"/>
          <w:sz w:val="24"/>
          <w:szCs w:val="24"/>
        </w:rPr>
        <w:t>ro agricolo per raccogliersi in preghiera, probabilmente convocati dalla campana della chiesa del paese che si scorge in lontananza. I contadini sono ritratti già immersi in preghiera ma gli strumenti di lavoro lasciati in terra sottolineano che questo mom</w:t>
      </w:r>
      <w:r>
        <w:rPr>
          <w:rFonts w:ascii="Trebuchet MS" w:eastAsia="Trebuchet MS" w:hAnsi="Trebuchet MS" w:cs="Trebuchet MS"/>
          <w:sz w:val="24"/>
          <w:szCs w:val="24"/>
        </w:rPr>
        <w:t>ento di profondo raccoglimento è il centro di una dura giornata di lavoro.</w:t>
      </w:r>
    </w:p>
    <w:p w14:paraId="2706C37B" w14:textId="77777777" w:rsidR="00BF651E" w:rsidRDefault="000E1952">
      <w:pP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 xml:space="preserve">Lo spettatore, grazie alla particolare tecnica </w:t>
      </w:r>
      <w:proofErr w:type="gramStart"/>
      <w:r>
        <w:rPr>
          <w:rFonts w:ascii="Trebuchet MS" w:eastAsia="Trebuchet MS" w:hAnsi="Trebuchet MS" w:cs="Trebuchet MS"/>
          <w:sz w:val="24"/>
          <w:szCs w:val="24"/>
        </w:rPr>
        <w:t>del controluce</w:t>
      </w:r>
      <w:proofErr w:type="gramEnd"/>
      <w:r>
        <w:rPr>
          <w:rFonts w:ascii="Trebuchet MS" w:eastAsia="Trebuchet MS" w:hAnsi="Trebuchet MS" w:cs="Trebuchet MS"/>
          <w:sz w:val="24"/>
          <w:szCs w:val="24"/>
        </w:rPr>
        <w:t>, è trasportato in un paesaggio in cui l'atto della preghiera è protagonista: esso infatti è spoglio di elementi natural</w:t>
      </w:r>
      <w:r>
        <w:rPr>
          <w:rFonts w:ascii="Trebuchet MS" w:eastAsia="Trebuchet MS" w:hAnsi="Trebuchet MS" w:cs="Trebuchet MS"/>
          <w:sz w:val="24"/>
          <w:szCs w:val="24"/>
        </w:rPr>
        <w:t>i ma soffuso di una luminosità intensa.</w:t>
      </w:r>
    </w:p>
    <w:p w14:paraId="49861E2C" w14:textId="77777777" w:rsidR="00BF651E" w:rsidRDefault="000E1952">
      <w:pP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 xml:space="preserve">Esperto in ritrattistica, </w:t>
      </w:r>
      <w:proofErr w:type="spellStart"/>
      <w:r>
        <w:rPr>
          <w:rFonts w:ascii="Trebuchet MS" w:eastAsia="Trebuchet MS" w:hAnsi="Trebuchet MS" w:cs="Trebuchet MS"/>
          <w:sz w:val="24"/>
          <w:szCs w:val="24"/>
        </w:rPr>
        <w:t>Millet</w:t>
      </w:r>
      <w:proofErr w:type="spellEnd"/>
      <w:r>
        <w:rPr>
          <w:rFonts w:ascii="Trebuchet MS" w:eastAsia="Trebuchet MS" w:hAnsi="Trebuchet MS" w:cs="Trebuchet MS"/>
          <w:sz w:val="24"/>
          <w:szCs w:val="24"/>
        </w:rPr>
        <w:t xml:space="preserve"> qui rappresenta gli abitanti della campagna in tutta la loro dignità, inserendoli in un paesaggio scarno, quasi fuori del tempo, che da un lato fa da sfondo ma dall'altro sottolinea i</w:t>
      </w:r>
      <w:r>
        <w:rPr>
          <w:rFonts w:ascii="Trebuchet MS" w:eastAsia="Trebuchet MS" w:hAnsi="Trebuchet MS" w:cs="Trebuchet MS"/>
          <w:sz w:val="24"/>
          <w:szCs w:val="24"/>
        </w:rPr>
        <w:t xml:space="preserve"> valori del lavoro, della fede, della vita votata all'essenziale, del silenzio contemplativo, capace di mettere in contatto i vivi con i defunti.</w:t>
      </w:r>
    </w:p>
    <w:p w14:paraId="39406BAE" w14:textId="77777777" w:rsidR="00BF651E" w:rsidRDefault="000E1952">
      <w:pPr>
        <w:spacing w:line="240" w:lineRule="auto"/>
        <w:rPr>
          <w:rFonts w:ascii="Trebuchet MS" w:eastAsia="Trebuchet MS" w:hAnsi="Trebuchet MS" w:cs="Trebuchet MS"/>
          <w:sz w:val="24"/>
          <w:szCs w:val="24"/>
        </w:rPr>
      </w:pPr>
      <w:r>
        <w:rPr>
          <w:rFonts w:ascii="Trebuchet MS" w:eastAsia="Trebuchet MS" w:hAnsi="Trebuchet MS" w:cs="Trebuchet MS"/>
          <w:sz w:val="24"/>
          <w:szCs w:val="24"/>
          <w:u w:val="single"/>
        </w:rPr>
        <w:lastRenderedPageBreak/>
        <w:t>Nesso con la tappa</w:t>
      </w:r>
      <w:r>
        <w:rPr>
          <w:rFonts w:ascii="Trebuchet MS" w:eastAsia="Trebuchet MS" w:hAnsi="Trebuchet MS" w:cs="Trebuchet MS"/>
          <w:sz w:val="24"/>
          <w:szCs w:val="24"/>
        </w:rPr>
        <w:t>: Il quadro fa riflettere sull’importanza del fermarsi per vivere gli attimi della vita in p</w:t>
      </w:r>
      <w:r>
        <w:rPr>
          <w:rFonts w:ascii="Trebuchet MS" w:eastAsia="Trebuchet MS" w:hAnsi="Trebuchet MS" w:cs="Trebuchet MS"/>
          <w:sz w:val="24"/>
          <w:szCs w:val="24"/>
        </w:rPr>
        <w:t xml:space="preserve">ienezza. </w:t>
      </w:r>
      <w:proofErr w:type="gramStart"/>
      <w:r>
        <w:rPr>
          <w:rFonts w:ascii="Trebuchet MS" w:eastAsia="Trebuchet MS" w:hAnsi="Trebuchet MS" w:cs="Trebuchet MS"/>
          <w:sz w:val="24"/>
          <w:szCs w:val="24"/>
        </w:rPr>
        <w:t>In particolare</w:t>
      </w:r>
      <w:proofErr w:type="gramEnd"/>
      <w:r>
        <w:rPr>
          <w:rFonts w:ascii="Trebuchet MS" w:eastAsia="Trebuchet MS" w:hAnsi="Trebuchet MS" w:cs="Trebuchet MS"/>
          <w:sz w:val="24"/>
          <w:szCs w:val="24"/>
        </w:rPr>
        <w:t xml:space="preserve"> il riferimento all’attimo denso della preghiera consente di coglierne l’importanza per orientare le nostre giornate che talvolta rischiano il naufragio nella fretta, nell’abitudine, nella perdita di senso.</w:t>
      </w:r>
    </w:p>
    <w:p w14:paraId="776FC90D" w14:textId="77777777" w:rsidR="00BF651E" w:rsidRDefault="00BF651E">
      <w:pPr>
        <w:spacing w:line="240" w:lineRule="auto"/>
        <w:rPr>
          <w:rFonts w:ascii="Trebuchet MS" w:eastAsia="Trebuchet MS" w:hAnsi="Trebuchet MS" w:cs="Trebuchet MS"/>
          <w:b/>
          <w:sz w:val="24"/>
          <w:szCs w:val="24"/>
        </w:rPr>
      </w:pPr>
    </w:p>
    <w:p w14:paraId="1680E592" w14:textId="77777777" w:rsidR="00BF651E" w:rsidRDefault="00BF651E">
      <w:pPr>
        <w:spacing w:line="240" w:lineRule="auto"/>
        <w:rPr>
          <w:rFonts w:ascii="Trebuchet MS" w:eastAsia="Trebuchet MS" w:hAnsi="Trebuchet MS" w:cs="Trebuchet MS"/>
          <w:b/>
          <w:sz w:val="24"/>
          <w:szCs w:val="24"/>
        </w:rPr>
      </w:pPr>
    </w:p>
    <w:p w14:paraId="69F3D09A" w14:textId="77777777" w:rsidR="00BF651E" w:rsidRDefault="00BF651E">
      <w:pPr>
        <w:spacing w:line="240" w:lineRule="auto"/>
        <w:rPr>
          <w:rFonts w:ascii="Trebuchet MS" w:eastAsia="Trebuchet MS" w:hAnsi="Trebuchet MS" w:cs="Trebuchet MS"/>
          <w:b/>
          <w:sz w:val="24"/>
          <w:szCs w:val="24"/>
        </w:rPr>
      </w:pPr>
    </w:p>
    <w:p w14:paraId="4996977C" w14:textId="77777777" w:rsidR="00BF651E" w:rsidRDefault="00BF651E">
      <w:pPr>
        <w:spacing w:line="240" w:lineRule="auto"/>
        <w:rPr>
          <w:rFonts w:ascii="Trebuchet MS" w:eastAsia="Trebuchet MS" w:hAnsi="Trebuchet MS" w:cs="Trebuchet MS"/>
          <w:sz w:val="24"/>
          <w:szCs w:val="24"/>
        </w:rPr>
      </w:pPr>
    </w:p>
    <w:p w14:paraId="313E4D55" w14:textId="77777777" w:rsidR="00BF651E" w:rsidRDefault="00BF651E">
      <w:pPr>
        <w:spacing w:line="240" w:lineRule="auto"/>
        <w:rPr>
          <w:rFonts w:ascii="Trebuchet MS" w:eastAsia="Trebuchet MS" w:hAnsi="Trebuchet MS" w:cs="Trebuchet MS"/>
          <w:sz w:val="24"/>
          <w:szCs w:val="24"/>
        </w:rPr>
      </w:pPr>
    </w:p>
    <w:p w14:paraId="3E299530" w14:textId="77777777" w:rsidR="00BF651E" w:rsidRDefault="00BF651E">
      <w:pPr>
        <w:spacing w:line="240" w:lineRule="auto"/>
        <w:rPr>
          <w:rFonts w:ascii="Trebuchet MS" w:eastAsia="Trebuchet MS" w:hAnsi="Trebuchet MS" w:cs="Trebuchet MS"/>
          <w:sz w:val="24"/>
          <w:szCs w:val="24"/>
        </w:rPr>
      </w:pPr>
    </w:p>
    <w:p w14:paraId="5C4D2E13" w14:textId="77777777" w:rsidR="00BF651E" w:rsidRDefault="00BF651E">
      <w:pPr>
        <w:spacing w:line="240" w:lineRule="auto"/>
        <w:rPr>
          <w:rFonts w:ascii="Trebuchet MS" w:eastAsia="Trebuchet MS" w:hAnsi="Trebuchet MS" w:cs="Trebuchet MS"/>
          <w:sz w:val="24"/>
          <w:szCs w:val="24"/>
        </w:rPr>
      </w:pPr>
    </w:p>
    <w:p w14:paraId="17ED6E5D" w14:textId="77777777" w:rsidR="00BF651E" w:rsidRDefault="00BF651E">
      <w:pPr>
        <w:spacing w:line="240" w:lineRule="auto"/>
        <w:rPr>
          <w:rFonts w:ascii="Trebuchet MS" w:eastAsia="Trebuchet MS" w:hAnsi="Trebuchet MS" w:cs="Trebuchet MS"/>
          <w:sz w:val="24"/>
          <w:szCs w:val="24"/>
        </w:rPr>
      </w:pPr>
    </w:p>
    <w:p w14:paraId="0AAFA900" w14:textId="77777777" w:rsidR="00BF651E" w:rsidRDefault="00BF651E">
      <w:pPr>
        <w:spacing w:line="240" w:lineRule="auto"/>
        <w:rPr>
          <w:rFonts w:ascii="Trebuchet MS" w:eastAsia="Trebuchet MS" w:hAnsi="Trebuchet MS" w:cs="Trebuchet MS"/>
          <w:sz w:val="24"/>
          <w:szCs w:val="24"/>
        </w:rPr>
      </w:pPr>
    </w:p>
    <w:p w14:paraId="0FF315DB" w14:textId="77777777" w:rsidR="00BF651E" w:rsidRDefault="00BF651E">
      <w:pPr>
        <w:spacing w:line="240" w:lineRule="auto"/>
        <w:rPr>
          <w:rFonts w:ascii="Trebuchet MS" w:eastAsia="Trebuchet MS" w:hAnsi="Trebuchet MS" w:cs="Trebuchet MS"/>
          <w:sz w:val="24"/>
          <w:szCs w:val="24"/>
        </w:rPr>
      </w:pPr>
    </w:p>
    <w:p w14:paraId="7B9A3684" w14:textId="77777777" w:rsidR="00BF651E" w:rsidRDefault="00BF651E">
      <w:pPr>
        <w:spacing w:line="240" w:lineRule="auto"/>
        <w:rPr>
          <w:rFonts w:ascii="Trebuchet MS" w:eastAsia="Trebuchet MS" w:hAnsi="Trebuchet MS" w:cs="Trebuchet MS"/>
          <w:sz w:val="24"/>
          <w:szCs w:val="24"/>
        </w:rPr>
      </w:pPr>
    </w:p>
    <w:p w14:paraId="662A5C7D" w14:textId="77777777" w:rsidR="00BF651E" w:rsidRDefault="00BF651E">
      <w:pPr>
        <w:spacing w:line="240" w:lineRule="auto"/>
        <w:rPr>
          <w:rFonts w:ascii="Trebuchet MS" w:eastAsia="Trebuchet MS" w:hAnsi="Trebuchet MS" w:cs="Trebuchet MS"/>
          <w:sz w:val="24"/>
          <w:szCs w:val="24"/>
        </w:rPr>
      </w:pPr>
    </w:p>
    <w:p w14:paraId="022B0F0A" w14:textId="77777777" w:rsidR="00BF651E" w:rsidRDefault="00BF651E">
      <w:pPr>
        <w:spacing w:line="240" w:lineRule="auto"/>
        <w:rPr>
          <w:rFonts w:ascii="Trebuchet MS" w:eastAsia="Trebuchet MS" w:hAnsi="Trebuchet MS" w:cs="Trebuchet MS"/>
          <w:sz w:val="24"/>
          <w:szCs w:val="24"/>
        </w:rPr>
      </w:pPr>
    </w:p>
    <w:p w14:paraId="48ECAE20" w14:textId="77777777" w:rsidR="00BF651E" w:rsidRDefault="00BF651E">
      <w:pPr>
        <w:spacing w:line="240" w:lineRule="auto"/>
        <w:rPr>
          <w:rFonts w:ascii="Trebuchet MS" w:eastAsia="Trebuchet MS" w:hAnsi="Trebuchet MS" w:cs="Trebuchet MS"/>
          <w:sz w:val="24"/>
          <w:szCs w:val="24"/>
        </w:rPr>
      </w:pPr>
    </w:p>
    <w:p w14:paraId="3AE0E402" w14:textId="77777777" w:rsidR="00BF651E" w:rsidRDefault="00BF651E">
      <w:pPr>
        <w:spacing w:line="240" w:lineRule="auto"/>
        <w:rPr>
          <w:rFonts w:ascii="Trebuchet MS" w:eastAsia="Trebuchet MS" w:hAnsi="Trebuchet MS" w:cs="Trebuchet MS"/>
          <w:b/>
          <w:sz w:val="24"/>
          <w:szCs w:val="24"/>
        </w:rPr>
      </w:pPr>
    </w:p>
    <w:p w14:paraId="6097FE29" w14:textId="77777777" w:rsidR="00BF651E" w:rsidRDefault="00BF651E">
      <w:pPr>
        <w:spacing w:line="240" w:lineRule="auto"/>
        <w:rPr>
          <w:rFonts w:ascii="Trebuchet MS" w:eastAsia="Trebuchet MS" w:hAnsi="Trebuchet MS" w:cs="Trebuchet MS"/>
          <w:sz w:val="24"/>
          <w:szCs w:val="24"/>
        </w:rPr>
      </w:pPr>
    </w:p>
    <w:sectPr w:rsidR="00BF651E">
      <w:pgSz w:w="11906" w:h="16838"/>
      <w:pgMar w:top="566" w:right="566" w:bottom="566" w:left="566"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51E"/>
    <w:rsid w:val="000E1952"/>
    <w:rsid w:val="00BF65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AE69C"/>
  <w15:docId w15:val="{BFA056EF-5BB4-4327-84E2-1A182DC92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0E1952"/>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E1952"/>
    <w:rPr>
      <w:rFonts w:ascii="Segoe UI" w:hAnsi="Segoe UI" w:cs="Segoe UI"/>
      <w:sz w:val="18"/>
      <w:szCs w:val="18"/>
    </w:rPr>
  </w:style>
  <w:style w:type="character" w:styleId="Collegamentoipertestuale">
    <w:name w:val="Hyperlink"/>
    <w:basedOn w:val="Carpredefinitoparagrafo"/>
    <w:uiPriority w:val="99"/>
    <w:unhideWhenUsed/>
    <w:rsid w:val="000E1952"/>
    <w:rPr>
      <w:color w:val="0000FF" w:themeColor="hyperlink"/>
      <w:u w:val="single"/>
    </w:rPr>
  </w:style>
  <w:style w:type="character" w:styleId="Menzionenonrisolta">
    <w:name w:val="Unresolved Mention"/>
    <w:basedOn w:val="Carpredefinitoparagrafo"/>
    <w:uiPriority w:val="99"/>
    <w:semiHidden/>
    <w:unhideWhenUsed/>
    <w:rsid w:val="000E1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ndarock.it/interviste/eugeniofinardi.htm" TargetMode="External"/><Relationship Id="rId5" Type="http://schemas.openxmlformats.org/officeDocument/2006/relationships/hyperlink" Target="https://www.youtube.com/watch?v=DVMldoz8NSg" TargetMode="External"/><Relationship Id="rId4" Type="http://schemas.openxmlformats.org/officeDocument/2006/relationships/hyperlink" Target="https://www.downdadi.i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2751</Words>
  <Characters>15684</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utente9</cp:lastModifiedBy>
  <cp:revision>3</cp:revision>
  <cp:lastPrinted>2019-09-14T05:24:00Z</cp:lastPrinted>
  <dcterms:created xsi:type="dcterms:W3CDTF">2019-09-14T05:22:00Z</dcterms:created>
  <dcterms:modified xsi:type="dcterms:W3CDTF">2019-09-14T05:24:00Z</dcterms:modified>
</cp:coreProperties>
</file>