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44371" w14:textId="1EBE8F74" w:rsidR="00190A33" w:rsidRPr="00C26045" w:rsidRDefault="009B0628" w:rsidP="00C26045">
      <w:pPr>
        <w:jc w:val="center"/>
        <w:rPr>
          <w:rFonts w:asciiTheme="minorHAnsi" w:eastAsia="Arial" w:hAnsiTheme="minorHAnsi" w:cs="Arial"/>
          <w:b/>
          <w:bCs/>
          <w:i/>
          <w:iCs/>
          <w:sz w:val="28"/>
          <w:szCs w:val="28"/>
        </w:rPr>
      </w:pPr>
      <w:r>
        <w:rPr>
          <w:rFonts w:asciiTheme="minorHAnsi" w:eastAsia="Arial" w:hAnsiTheme="minorHAnsi" w:cs="Arial"/>
          <w:b/>
          <w:bCs/>
          <w:i/>
          <w:iCs/>
          <w:sz w:val="28"/>
          <w:szCs w:val="28"/>
        </w:rPr>
        <w:t>CELEBRAZIONE</w:t>
      </w:r>
    </w:p>
    <w:p w14:paraId="4D5A9F7D" w14:textId="77777777" w:rsidR="001E7754" w:rsidRDefault="00FD1E72" w:rsidP="001E7754">
      <w:pPr>
        <w:jc w:val="center"/>
        <w:rPr>
          <w:rFonts w:asciiTheme="minorHAnsi" w:eastAsia="Arial" w:hAnsiTheme="minorHAnsi" w:cs="Arial"/>
          <w:b/>
          <w:bCs/>
          <w:color w:val="215E99" w:themeColor="text2" w:themeTint="BF"/>
          <w:sz w:val="52"/>
          <w:szCs w:val="52"/>
          <w:lang w:val="it-IT"/>
        </w:rPr>
      </w:pPr>
      <w:r w:rsidRPr="001E7754">
        <w:rPr>
          <w:rFonts w:asciiTheme="minorHAnsi" w:eastAsia="Arial" w:hAnsiTheme="minorHAnsi" w:cs="Arial"/>
          <w:b/>
          <w:bCs/>
          <w:color w:val="215E99" w:themeColor="text2" w:themeTint="BF"/>
          <w:sz w:val="52"/>
          <w:szCs w:val="52"/>
          <w:lang w:val="it-IT"/>
        </w:rPr>
        <w:t xml:space="preserve">ALLA SUA FESTA… </w:t>
      </w:r>
    </w:p>
    <w:p w14:paraId="0CDCFA4C" w14:textId="15194807" w:rsidR="001E7754" w:rsidRPr="001E7754" w:rsidRDefault="00FD1E72" w:rsidP="001E7754">
      <w:pPr>
        <w:jc w:val="center"/>
        <w:rPr>
          <w:rFonts w:asciiTheme="minorHAnsi" w:eastAsia="Arial" w:hAnsiTheme="minorHAnsi" w:cs="Arial"/>
          <w:b/>
          <w:bCs/>
          <w:color w:val="215E99" w:themeColor="text2" w:themeTint="BF"/>
          <w:sz w:val="52"/>
          <w:szCs w:val="52"/>
          <w:lang w:val="it-IT"/>
        </w:rPr>
      </w:pPr>
      <w:r w:rsidRPr="001E7754">
        <w:rPr>
          <w:rFonts w:asciiTheme="minorHAnsi" w:eastAsia="Arial" w:hAnsiTheme="minorHAnsi" w:cs="Arial"/>
          <w:b/>
          <w:bCs/>
          <w:color w:val="215E99" w:themeColor="text2" w:themeTint="BF"/>
          <w:sz w:val="52"/>
          <w:szCs w:val="52"/>
          <w:lang w:val="it-IT"/>
        </w:rPr>
        <w:t xml:space="preserve">INCORAGGIATI E GIOIOSI! </w:t>
      </w:r>
    </w:p>
    <w:p w14:paraId="6FAFD567" w14:textId="77777777" w:rsidR="001E7754" w:rsidRDefault="001E7754" w:rsidP="00FD1E72">
      <w:pPr>
        <w:rPr>
          <w:rFonts w:asciiTheme="minorHAnsi" w:hAnsiTheme="minorHAnsi"/>
          <w:i/>
          <w:iCs/>
          <w:lang w:val="it-IT"/>
        </w:rPr>
      </w:pPr>
    </w:p>
    <w:p w14:paraId="0EE20B3C" w14:textId="05ECFCED" w:rsidR="00FD1E72" w:rsidRDefault="00FD1E72" w:rsidP="00FD1E72">
      <w:pPr>
        <w:rPr>
          <w:rFonts w:asciiTheme="minorHAnsi" w:hAnsiTheme="minorHAnsi"/>
          <w:i/>
          <w:iCs/>
          <w:lang w:val="it-IT"/>
        </w:rPr>
      </w:pPr>
      <w:r w:rsidRPr="001E7754">
        <w:rPr>
          <w:rFonts w:asciiTheme="minorHAnsi" w:hAnsiTheme="minorHAnsi"/>
          <w:i/>
          <w:iCs/>
          <w:lang w:val="it-IT"/>
        </w:rPr>
        <w:t xml:space="preserve">I bambini sono seduti in cerchio con al centro un’icona di Cristo, che raffiguri il volto, oppure il crocifisso di San Damiano. Sono necessari biglietti e penne o colori. </w:t>
      </w:r>
    </w:p>
    <w:p w14:paraId="195C1446" w14:textId="77777777" w:rsidR="001E7754" w:rsidRPr="001E7754" w:rsidRDefault="001E7754" w:rsidP="00FD1E72">
      <w:pPr>
        <w:rPr>
          <w:rFonts w:asciiTheme="minorHAnsi" w:hAnsiTheme="minorHAnsi"/>
          <w:i/>
          <w:iCs/>
          <w:lang w:val="it-IT"/>
        </w:rPr>
      </w:pPr>
    </w:p>
    <w:p w14:paraId="10D5C4A8" w14:textId="77777777" w:rsidR="00FD1E72" w:rsidRDefault="00FD1E72" w:rsidP="00FD1E72">
      <w:pPr>
        <w:rPr>
          <w:rFonts w:asciiTheme="minorHAnsi" w:hAnsiTheme="minorHAnsi"/>
          <w:b/>
          <w:bCs/>
          <w:lang w:val="it-IT"/>
        </w:rPr>
      </w:pPr>
      <w:r w:rsidRPr="001E7754">
        <w:rPr>
          <w:rFonts w:asciiTheme="minorHAnsi" w:hAnsiTheme="minorHAnsi"/>
          <w:b/>
          <w:bCs/>
          <w:lang w:val="it-IT"/>
        </w:rPr>
        <w:t xml:space="preserve">Canto iniziale e segno di croce </w:t>
      </w:r>
    </w:p>
    <w:p w14:paraId="33EB5888" w14:textId="77777777" w:rsidR="001E7754" w:rsidRPr="001E7754" w:rsidRDefault="001E7754" w:rsidP="00FD1E72">
      <w:pPr>
        <w:rPr>
          <w:rFonts w:asciiTheme="minorHAnsi" w:hAnsiTheme="minorHAnsi"/>
          <w:lang w:val="it-IT"/>
        </w:rPr>
      </w:pPr>
    </w:p>
    <w:p w14:paraId="73E61BEC" w14:textId="77777777" w:rsidR="00FD1E72" w:rsidRDefault="00FD1E72" w:rsidP="00FD1E72">
      <w:pPr>
        <w:rPr>
          <w:rFonts w:asciiTheme="minorHAnsi" w:hAnsiTheme="minorHAnsi"/>
          <w:lang w:val="it-IT"/>
        </w:rPr>
      </w:pPr>
      <w:r w:rsidRPr="001E7754">
        <w:rPr>
          <w:rFonts w:asciiTheme="minorHAnsi" w:hAnsiTheme="minorHAnsi"/>
          <w:b/>
          <w:bCs/>
          <w:lang w:val="it-IT"/>
        </w:rPr>
        <w:t xml:space="preserve">Celebrante – </w:t>
      </w:r>
      <w:r w:rsidRPr="001E7754">
        <w:rPr>
          <w:rFonts w:asciiTheme="minorHAnsi" w:hAnsiTheme="minorHAnsi"/>
          <w:lang w:val="it-IT"/>
        </w:rPr>
        <w:t>Oggi, alla presenza di Gesù, vogliamo chiedere a lui il dono della gioia. Il nostro maestro è contento di noi: non importa quante volte sba</w:t>
      </w:r>
      <w:r w:rsidRPr="001E7754">
        <w:rPr>
          <w:rFonts w:asciiTheme="minorHAnsi" w:hAnsiTheme="minorHAnsi"/>
          <w:lang w:val="it-IT"/>
        </w:rPr>
        <w:softHyphen/>
        <w:t>gliamo, ciò che conta è stare con lui e imparare an</w:t>
      </w:r>
      <w:r w:rsidRPr="001E7754">
        <w:rPr>
          <w:rFonts w:asciiTheme="minorHAnsi" w:hAnsiTheme="minorHAnsi"/>
          <w:lang w:val="it-IT"/>
        </w:rPr>
        <w:softHyphen/>
        <w:t xml:space="preserve">che dai nostri errori per poter essere sempre più vicini a lui. Oggi il Signore vuole far festa con noi. </w:t>
      </w:r>
    </w:p>
    <w:p w14:paraId="0F91163C" w14:textId="77777777" w:rsidR="001E7754" w:rsidRPr="001E7754" w:rsidRDefault="001E7754" w:rsidP="00FD1E72">
      <w:pPr>
        <w:rPr>
          <w:rFonts w:asciiTheme="minorHAnsi" w:hAnsiTheme="minorHAnsi"/>
          <w:lang w:val="it-IT"/>
        </w:rPr>
      </w:pPr>
    </w:p>
    <w:p w14:paraId="5DCA2418" w14:textId="13829B88" w:rsidR="00FD1E72" w:rsidRPr="00EE19AC" w:rsidRDefault="00EE19AC" w:rsidP="00FD1E72">
      <w:pPr>
        <w:rPr>
          <w:rFonts w:asciiTheme="minorHAnsi" w:hAnsiTheme="minorHAnsi"/>
          <w:b/>
          <w:bCs/>
          <w:color w:val="215E99" w:themeColor="text2" w:themeTint="BF"/>
          <w:lang w:val="it-IT"/>
        </w:rPr>
      </w:pPr>
      <w:r w:rsidRPr="00EE19AC">
        <w:rPr>
          <w:rFonts w:asciiTheme="minorHAnsi" w:hAnsiTheme="minorHAnsi"/>
          <w:b/>
          <w:bCs/>
          <w:color w:val="215E99" w:themeColor="text2" w:themeTint="BF"/>
          <w:lang w:val="it-IT"/>
        </w:rPr>
        <w:t xml:space="preserve">CANTO DI ACCLAMAZIONE AL VANGELO </w:t>
      </w:r>
    </w:p>
    <w:p w14:paraId="6D5DBFF5" w14:textId="77777777" w:rsidR="001E7754" w:rsidRPr="001E7754" w:rsidRDefault="001E7754" w:rsidP="00FD1E72">
      <w:pPr>
        <w:rPr>
          <w:rFonts w:asciiTheme="minorHAnsi" w:hAnsiTheme="minorHAnsi"/>
          <w:lang w:val="it-IT"/>
        </w:rPr>
      </w:pPr>
    </w:p>
    <w:p w14:paraId="2ED79432" w14:textId="77777777" w:rsidR="00FD1E72" w:rsidRPr="001E7754" w:rsidRDefault="00FD1E72" w:rsidP="00FD1E72">
      <w:pPr>
        <w:rPr>
          <w:rFonts w:asciiTheme="minorHAnsi" w:hAnsiTheme="minorHAnsi"/>
          <w:lang w:val="it-IT"/>
        </w:rPr>
      </w:pPr>
      <w:r w:rsidRPr="001E7754">
        <w:rPr>
          <w:rFonts w:asciiTheme="minorHAnsi" w:hAnsiTheme="minorHAnsi"/>
          <w:b/>
          <w:bCs/>
          <w:lang w:val="it-IT"/>
        </w:rPr>
        <w:t xml:space="preserve">Dal Vangelo secondo Matteo (22,2-9) </w:t>
      </w:r>
    </w:p>
    <w:p w14:paraId="14B02031" w14:textId="12778A23" w:rsidR="001E7754" w:rsidRPr="001E7754" w:rsidRDefault="00FD1E72" w:rsidP="001E7754">
      <w:pPr>
        <w:rPr>
          <w:rFonts w:asciiTheme="minorHAnsi" w:hAnsiTheme="minorHAnsi"/>
          <w:lang w:val="it-IT"/>
        </w:rPr>
      </w:pPr>
      <w:r w:rsidRPr="001E7754">
        <w:rPr>
          <w:rFonts w:asciiTheme="minorHAnsi" w:hAnsiTheme="minorHAnsi"/>
          <w:lang w:val="it-IT"/>
        </w:rPr>
        <w:t>Il regno dei cieli è simile a un re, che fece una festa di nozze per suo figlio. Egli mandò i suoi servi a chiamare gli invitati alle nozze, ma questi non vo</w:t>
      </w:r>
      <w:r w:rsidRPr="001E7754">
        <w:rPr>
          <w:rFonts w:asciiTheme="minorHAnsi" w:hAnsiTheme="minorHAnsi"/>
          <w:lang w:val="it-IT"/>
        </w:rPr>
        <w:softHyphen/>
        <w:t>levano venire. Mandò di nuovo altri servi con quest’ordine: «Dite agli invitati: Ecco, ho preparato il mio pranzo; i miei buoi e gli animali ingrassati sono già uccisi e tutto è pronto; venite alle noz</w:t>
      </w:r>
      <w:r w:rsidRPr="001E7754">
        <w:rPr>
          <w:rFonts w:asciiTheme="minorHAnsi" w:hAnsiTheme="minorHAnsi"/>
          <w:lang w:val="it-IT"/>
        </w:rPr>
        <w:softHyphen/>
        <w:t>ze!». Ma quelli non se ne curarono e andarono chi al proprio campo, chi ai propri affari; altri poi pre</w:t>
      </w:r>
      <w:r w:rsidRPr="001E7754">
        <w:rPr>
          <w:rFonts w:asciiTheme="minorHAnsi" w:hAnsiTheme="minorHAnsi"/>
          <w:lang w:val="it-IT"/>
        </w:rPr>
        <w:softHyphen/>
        <w:t>sero i suoi servi, li insultavano e li uccisero. Allora il re si indignò: mandò le sue truppe, fece uccidere quegli assassini e diede alle fiamme la loro città</w:t>
      </w:r>
      <w:r w:rsidRPr="001E7754">
        <w:rPr>
          <w:rFonts w:asciiTheme="minorHAnsi" w:hAnsiTheme="minorHAnsi"/>
          <w:lang w:val="it-IT"/>
        </w:rPr>
        <w:t>.</w:t>
      </w:r>
    </w:p>
    <w:p w14:paraId="43CFA5E2" w14:textId="77777777" w:rsidR="001E7754" w:rsidRPr="001E7754" w:rsidRDefault="001E7754" w:rsidP="001E7754">
      <w:pPr>
        <w:rPr>
          <w:rFonts w:asciiTheme="minorHAnsi" w:hAnsiTheme="minorHAnsi"/>
          <w:lang w:val="it-IT"/>
        </w:rPr>
      </w:pPr>
      <w:r w:rsidRPr="001E7754">
        <w:rPr>
          <w:rFonts w:asciiTheme="minorHAnsi" w:hAnsiTheme="minorHAnsi"/>
          <w:lang w:val="it-IT"/>
        </w:rPr>
        <w:t>Poi disse ai suoi servi: «La festa di nozze è pronta, ma gli invitati non erano degni; andate ora ai cro</w:t>
      </w:r>
      <w:r w:rsidRPr="001E7754">
        <w:rPr>
          <w:rFonts w:asciiTheme="minorHAnsi" w:hAnsiTheme="minorHAnsi"/>
          <w:lang w:val="it-IT"/>
        </w:rPr>
        <w:softHyphen/>
        <w:t>cicchi delle strade e tutti quelli che troverete, chia</w:t>
      </w:r>
      <w:r w:rsidRPr="001E7754">
        <w:rPr>
          <w:rFonts w:asciiTheme="minorHAnsi" w:hAnsiTheme="minorHAnsi"/>
          <w:lang w:val="it-IT"/>
        </w:rPr>
        <w:softHyphen/>
        <w:t xml:space="preserve">mateli alle nozze». </w:t>
      </w:r>
    </w:p>
    <w:p w14:paraId="09AC7FE0" w14:textId="77777777" w:rsidR="00937C7E" w:rsidRDefault="00937C7E" w:rsidP="001E7754">
      <w:pPr>
        <w:rPr>
          <w:rFonts w:asciiTheme="minorHAnsi" w:hAnsiTheme="minorHAnsi"/>
          <w:lang w:val="it-IT"/>
        </w:rPr>
      </w:pPr>
    </w:p>
    <w:p w14:paraId="101B9DC8" w14:textId="239E443C" w:rsidR="001E7754" w:rsidRDefault="001E7754" w:rsidP="001E7754">
      <w:pPr>
        <w:rPr>
          <w:rFonts w:asciiTheme="minorHAnsi" w:hAnsiTheme="minorHAnsi"/>
          <w:i/>
          <w:iCs/>
          <w:lang w:val="it-IT"/>
        </w:rPr>
      </w:pPr>
      <w:r w:rsidRPr="00937C7E">
        <w:rPr>
          <w:rFonts w:asciiTheme="minorHAnsi" w:hAnsiTheme="minorHAnsi"/>
          <w:i/>
          <w:iCs/>
          <w:lang w:val="it-IT"/>
        </w:rPr>
        <w:t xml:space="preserve">Riflessione di chi guida </w:t>
      </w:r>
    </w:p>
    <w:p w14:paraId="0DD39606" w14:textId="77777777" w:rsidR="00937C7E" w:rsidRPr="00937C7E" w:rsidRDefault="00937C7E" w:rsidP="001E7754">
      <w:pPr>
        <w:rPr>
          <w:rFonts w:asciiTheme="minorHAnsi" w:hAnsiTheme="minorHAnsi"/>
          <w:i/>
          <w:iCs/>
          <w:lang w:val="it-IT"/>
        </w:rPr>
      </w:pPr>
    </w:p>
    <w:p w14:paraId="0E80AA7F" w14:textId="77777777" w:rsidR="001E7754" w:rsidRPr="001E7754" w:rsidRDefault="001E7754" w:rsidP="001E7754">
      <w:pPr>
        <w:rPr>
          <w:rFonts w:asciiTheme="minorHAnsi" w:hAnsiTheme="minorHAnsi"/>
          <w:lang w:val="it-IT"/>
        </w:rPr>
      </w:pPr>
      <w:r w:rsidRPr="001E7754">
        <w:rPr>
          <w:rFonts w:asciiTheme="minorHAnsi" w:hAnsiTheme="minorHAnsi"/>
          <w:lang w:val="it-IT"/>
        </w:rPr>
        <w:t xml:space="preserve">È importante evidenziare come tante volte, nei nostri modi di fare, siamo un po’ come le persone che non ascoltano l’invito del re, che nella parabola rappresenta Dio. </w:t>
      </w:r>
      <w:proofErr w:type="gramStart"/>
      <w:r w:rsidRPr="001E7754">
        <w:rPr>
          <w:rFonts w:asciiTheme="minorHAnsi" w:hAnsiTheme="minorHAnsi"/>
          <w:lang w:val="it-IT"/>
        </w:rPr>
        <w:t>Tuttavia</w:t>
      </w:r>
      <w:proofErr w:type="gramEnd"/>
      <w:r w:rsidRPr="001E7754">
        <w:rPr>
          <w:rFonts w:asciiTheme="minorHAnsi" w:hAnsiTheme="minorHAnsi"/>
          <w:lang w:val="it-IT"/>
        </w:rPr>
        <w:t xml:space="preserve"> il Signore cerca sempre di venirci incontro, perché desidera davvero tanto che noi possiamo partecipare alla sua festa. Dio gioisce per i nostri successi, ci incoraggia quando sbagliamo e noi gioiamo perché stiamo in festa con lui. </w:t>
      </w:r>
    </w:p>
    <w:p w14:paraId="79197D62" w14:textId="77777777" w:rsidR="001E7754" w:rsidRDefault="001E7754" w:rsidP="001E7754">
      <w:pPr>
        <w:rPr>
          <w:rFonts w:asciiTheme="minorHAnsi" w:hAnsiTheme="minorHAnsi"/>
          <w:lang w:val="it-IT"/>
        </w:rPr>
      </w:pPr>
      <w:r w:rsidRPr="001E7754">
        <w:rPr>
          <w:rFonts w:asciiTheme="minorHAnsi" w:hAnsiTheme="minorHAnsi"/>
          <w:lang w:val="it-IT"/>
        </w:rPr>
        <w:t>Davanti all’icona di Gesù o al crocifisso, ciascun bam</w:t>
      </w:r>
      <w:r w:rsidRPr="001E7754">
        <w:rPr>
          <w:rFonts w:asciiTheme="minorHAnsi" w:hAnsiTheme="minorHAnsi"/>
          <w:lang w:val="it-IT"/>
        </w:rPr>
        <w:softHyphen/>
        <w:t xml:space="preserve">bino porta il disegno del proprio maestro, realizzato durante l’incontro di analisi. Attraverso questo gesto, che può essere accompagnato </w:t>
      </w:r>
      <w:r w:rsidRPr="001E7754">
        <w:rPr>
          <w:rFonts w:asciiTheme="minorHAnsi" w:hAnsiTheme="minorHAnsi"/>
          <w:lang w:val="it-IT"/>
        </w:rPr>
        <w:lastRenderedPageBreak/>
        <w:t xml:space="preserve">da un canto o da un sottofondo musicale, i bambini ringraziano il Signore per tutte le volte che, in diverse circostanze, si sono sentiti incoraggiati da qualcuno. </w:t>
      </w:r>
    </w:p>
    <w:p w14:paraId="6F9CCED6" w14:textId="77777777" w:rsidR="00937C7E" w:rsidRPr="001E7754" w:rsidRDefault="00937C7E" w:rsidP="001E7754">
      <w:pPr>
        <w:rPr>
          <w:rFonts w:asciiTheme="minorHAnsi" w:hAnsiTheme="minorHAnsi"/>
          <w:lang w:val="it-IT"/>
        </w:rPr>
      </w:pPr>
    </w:p>
    <w:p w14:paraId="6E1224E0" w14:textId="10BC5812" w:rsidR="00EE19AC" w:rsidRPr="00EE19AC" w:rsidRDefault="00EE19AC" w:rsidP="001E7754">
      <w:pPr>
        <w:rPr>
          <w:rFonts w:asciiTheme="minorHAnsi" w:hAnsiTheme="minorHAnsi"/>
          <w:b/>
          <w:bCs/>
          <w:color w:val="215E99" w:themeColor="text2" w:themeTint="BF"/>
          <w:lang w:val="it-IT"/>
        </w:rPr>
      </w:pPr>
      <w:r w:rsidRPr="00EE19AC">
        <w:rPr>
          <w:rFonts w:asciiTheme="minorHAnsi" w:hAnsiTheme="minorHAnsi"/>
          <w:b/>
          <w:bCs/>
          <w:color w:val="215E99" w:themeColor="text2" w:themeTint="BF"/>
          <w:lang w:val="it-IT"/>
        </w:rPr>
        <w:t xml:space="preserve">PREGHIERA CORALE </w:t>
      </w:r>
    </w:p>
    <w:p w14:paraId="61EC2218" w14:textId="15D38140" w:rsidR="001E7754" w:rsidRPr="00EE19AC" w:rsidRDefault="001E7754" w:rsidP="001E7754">
      <w:pPr>
        <w:rPr>
          <w:rFonts w:asciiTheme="minorHAnsi" w:hAnsiTheme="minorHAnsi"/>
          <w:b/>
          <w:bCs/>
          <w:i/>
          <w:iCs/>
          <w:lang w:val="it-IT"/>
        </w:rPr>
      </w:pPr>
      <w:r w:rsidRPr="00EE19AC">
        <w:rPr>
          <w:rFonts w:asciiTheme="minorHAnsi" w:hAnsiTheme="minorHAnsi"/>
          <w:b/>
          <w:bCs/>
          <w:i/>
          <w:iCs/>
          <w:lang w:val="it-IT"/>
        </w:rPr>
        <w:t xml:space="preserve">(“parafrasi” del Salmo 50) </w:t>
      </w:r>
    </w:p>
    <w:p w14:paraId="431642FD" w14:textId="77777777" w:rsidR="00937C7E" w:rsidRPr="001E7754" w:rsidRDefault="00937C7E" w:rsidP="001E7754">
      <w:pPr>
        <w:rPr>
          <w:rFonts w:asciiTheme="minorHAnsi" w:hAnsiTheme="minorHAnsi"/>
          <w:lang w:val="it-IT"/>
        </w:rPr>
      </w:pPr>
    </w:p>
    <w:p w14:paraId="3AE4D88C" w14:textId="77777777" w:rsidR="001E7754" w:rsidRPr="001E7754" w:rsidRDefault="001E7754" w:rsidP="001E7754">
      <w:pPr>
        <w:rPr>
          <w:rFonts w:asciiTheme="minorHAnsi" w:hAnsiTheme="minorHAnsi"/>
          <w:lang w:val="it-IT"/>
        </w:rPr>
      </w:pPr>
      <w:r w:rsidRPr="001E7754">
        <w:rPr>
          <w:rFonts w:asciiTheme="minorHAnsi" w:hAnsiTheme="minorHAnsi"/>
          <w:lang w:val="it-IT"/>
        </w:rPr>
        <w:t xml:space="preserve">Diciamo insieme: </w:t>
      </w:r>
      <w:r w:rsidRPr="001E7754">
        <w:rPr>
          <w:rFonts w:asciiTheme="minorHAnsi" w:hAnsiTheme="minorHAnsi"/>
          <w:b/>
          <w:bCs/>
          <w:lang w:val="it-IT"/>
        </w:rPr>
        <w:t>Signore, donami la gioia di es</w:t>
      </w:r>
      <w:r w:rsidRPr="001E7754">
        <w:rPr>
          <w:rFonts w:asciiTheme="minorHAnsi" w:hAnsiTheme="minorHAnsi"/>
          <w:b/>
          <w:bCs/>
          <w:lang w:val="it-IT"/>
        </w:rPr>
        <w:softHyphen/>
        <w:t xml:space="preserve">sere salvato! </w:t>
      </w:r>
    </w:p>
    <w:p w14:paraId="785446ED" w14:textId="77777777" w:rsidR="001E7754" w:rsidRPr="001E7754" w:rsidRDefault="001E7754" w:rsidP="001E7754">
      <w:pPr>
        <w:rPr>
          <w:rFonts w:asciiTheme="minorHAnsi" w:hAnsiTheme="minorHAnsi"/>
          <w:lang w:val="it-IT"/>
        </w:rPr>
      </w:pPr>
      <w:r w:rsidRPr="001E7754">
        <w:rPr>
          <w:rFonts w:asciiTheme="minorHAnsi" w:hAnsiTheme="minorHAnsi"/>
          <w:b/>
          <w:bCs/>
          <w:lang w:val="it-IT"/>
        </w:rPr>
        <w:t xml:space="preserve">C – </w:t>
      </w:r>
      <w:r w:rsidRPr="001E7754">
        <w:rPr>
          <w:rFonts w:asciiTheme="minorHAnsi" w:hAnsiTheme="minorHAnsi"/>
          <w:lang w:val="it-IT"/>
        </w:rPr>
        <w:t xml:space="preserve">Rimani vicino a me, o Dio, per il tuo grande amore: aiutami a imparare dai miei peccati. </w:t>
      </w:r>
    </w:p>
    <w:p w14:paraId="5431EAA8" w14:textId="77777777" w:rsidR="001E7754" w:rsidRPr="001E7754" w:rsidRDefault="001E7754" w:rsidP="001E7754">
      <w:pPr>
        <w:rPr>
          <w:rFonts w:asciiTheme="minorHAnsi" w:hAnsiTheme="minorHAnsi"/>
          <w:lang w:val="it-IT"/>
        </w:rPr>
      </w:pPr>
      <w:r w:rsidRPr="001E7754">
        <w:rPr>
          <w:rFonts w:asciiTheme="minorHAnsi" w:hAnsiTheme="minorHAnsi"/>
          <w:b/>
          <w:bCs/>
          <w:lang w:val="it-IT"/>
        </w:rPr>
        <w:t xml:space="preserve">C – </w:t>
      </w:r>
      <w:r w:rsidRPr="001E7754">
        <w:rPr>
          <w:rFonts w:asciiTheme="minorHAnsi" w:hAnsiTheme="minorHAnsi"/>
          <w:lang w:val="it-IT"/>
        </w:rPr>
        <w:t xml:space="preserve">Tu sei giusto e buono, Signore: insegnami ad avere un cuore saldo e coraggioso. </w:t>
      </w:r>
    </w:p>
    <w:p w14:paraId="1A0412EA" w14:textId="77777777" w:rsidR="001E7754" w:rsidRPr="001E7754" w:rsidRDefault="001E7754" w:rsidP="001E7754">
      <w:pPr>
        <w:rPr>
          <w:rFonts w:asciiTheme="minorHAnsi" w:hAnsiTheme="minorHAnsi"/>
          <w:lang w:val="it-IT"/>
        </w:rPr>
      </w:pPr>
      <w:r w:rsidRPr="001E7754">
        <w:rPr>
          <w:rFonts w:asciiTheme="minorHAnsi" w:hAnsiTheme="minorHAnsi"/>
          <w:b/>
          <w:bCs/>
          <w:lang w:val="it-IT"/>
        </w:rPr>
        <w:t xml:space="preserve">C – </w:t>
      </w:r>
      <w:r w:rsidRPr="001E7754">
        <w:rPr>
          <w:rFonts w:asciiTheme="minorHAnsi" w:hAnsiTheme="minorHAnsi"/>
          <w:lang w:val="it-IT"/>
        </w:rPr>
        <w:t>Signore, apri le mie labbra, la mia bocca procla</w:t>
      </w:r>
      <w:r w:rsidRPr="001E7754">
        <w:rPr>
          <w:rFonts w:asciiTheme="minorHAnsi" w:hAnsiTheme="minorHAnsi"/>
          <w:lang w:val="it-IT"/>
        </w:rPr>
        <w:softHyphen/>
        <w:t xml:space="preserve">mi sempre la tua gioia! </w:t>
      </w:r>
    </w:p>
    <w:p w14:paraId="2956535B" w14:textId="77777777" w:rsidR="001E7754" w:rsidRPr="001E7754" w:rsidRDefault="001E7754" w:rsidP="001E7754">
      <w:pPr>
        <w:rPr>
          <w:rFonts w:asciiTheme="minorHAnsi" w:hAnsiTheme="minorHAnsi"/>
          <w:lang w:val="it-IT"/>
        </w:rPr>
      </w:pPr>
      <w:r w:rsidRPr="001E7754">
        <w:rPr>
          <w:rFonts w:asciiTheme="minorHAnsi" w:hAnsiTheme="minorHAnsi"/>
          <w:b/>
          <w:bCs/>
          <w:lang w:val="it-IT"/>
        </w:rPr>
        <w:t xml:space="preserve">C – </w:t>
      </w:r>
      <w:r w:rsidRPr="001E7754">
        <w:rPr>
          <w:rFonts w:asciiTheme="minorHAnsi" w:hAnsiTheme="minorHAnsi"/>
          <w:lang w:val="it-IT"/>
        </w:rPr>
        <w:t xml:space="preserve">Adesso esprimiamo insieme la gioia di essere con Dio: </w:t>
      </w:r>
      <w:r w:rsidRPr="001E7754">
        <w:rPr>
          <w:rFonts w:asciiTheme="minorHAnsi" w:hAnsiTheme="minorHAnsi"/>
          <w:b/>
          <w:bCs/>
          <w:lang w:val="it-IT"/>
        </w:rPr>
        <w:t xml:space="preserve">Padre nostro. </w:t>
      </w:r>
    </w:p>
    <w:p w14:paraId="5F5B7970" w14:textId="77777777" w:rsidR="00937C7E" w:rsidRDefault="00937C7E" w:rsidP="001E7754">
      <w:pPr>
        <w:rPr>
          <w:rFonts w:asciiTheme="minorHAnsi" w:hAnsiTheme="minorHAnsi"/>
          <w:b/>
          <w:bCs/>
          <w:lang w:val="it-IT"/>
        </w:rPr>
      </w:pPr>
    </w:p>
    <w:p w14:paraId="1C1C137F" w14:textId="0A2BDB4E" w:rsidR="001E7754" w:rsidRPr="00937C7E" w:rsidRDefault="00937C7E" w:rsidP="001E7754">
      <w:pPr>
        <w:rPr>
          <w:rFonts w:asciiTheme="minorHAnsi" w:hAnsiTheme="minorHAnsi"/>
          <w:color w:val="215E99" w:themeColor="text2" w:themeTint="BF"/>
          <w:lang w:val="it-IT"/>
        </w:rPr>
      </w:pPr>
      <w:r w:rsidRPr="00937C7E">
        <w:rPr>
          <w:rFonts w:asciiTheme="minorHAnsi" w:hAnsiTheme="minorHAnsi"/>
          <w:b/>
          <w:bCs/>
          <w:color w:val="215E99" w:themeColor="text2" w:themeTint="BF"/>
          <w:lang w:val="it-IT"/>
        </w:rPr>
        <w:t>BENEDIZIONE E CANTO FINALE</w:t>
      </w:r>
    </w:p>
    <w:p w14:paraId="07A7A382" w14:textId="77777777" w:rsidR="00FD1E72" w:rsidRPr="001E7754" w:rsidRDefault="00FD1E72" w:rsidP="00FD1E72">
      <w:pPr>
        <w:rPr>
          <w:rFonts w:asciiTheme="minorHAnsi" w:hAnsiTheme="minorHAnsi"/>
          <w:b/>
          <w:bCs/>
          <w:color w:val="215E99" w:themeColor="text2" w:themeTint="BF"/>
        </w:rPr>
      </w:pPr>
    </w:p>
    <w:p w14:paraId="50A2F6C9" w14:textId="538CB659" w:rsidR="001F1187" w:rsidRPr="001E7754" w:rsidRDefault="001F1187" w:rsidP="001F1187">
      <w:pPr>
        <w:rPr>
          <w:rFonts w:asciiTheme="minorHAnsi" w:hAnsiTheme="minorHAnsi"/>
          <w:b/>
          <w:bCs/>
          <w:color w:val="215E99" w:themeColor="text2" w:themeTint="BF"/>
        </w:rPr>
      </w:pPr>
    </w:p>
    <w:sectPr w:rsidR="001F1187" w:rsidRPr="001E7754" w:rsidSect="00B934FD">
      <w:headerReference w:type="default" r:id="rId7"/>
      <w:pgSz w:w="11906" w:h="16838"/>
      <w:pgMar w:top="3402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40810" w14:textId="77777777" w:rsidR="00293652" w:rsidRDefault="00293652" w:rsidP="000F50C7">
      <w:r>
        <w:separator/>
      </w:r>
    </w:p>
  </w:endnote>
  <w:endnote w:type="continuationSeparator" w:id="0">
    <w:p w14:paraId="27378D60" w14:textId="77777777" w:rsidR="00293652" w:rsidRDefault="00293652" w:rsidP="000F5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43641" w14:textId="77777777" w:rsidR="00293652" w:rsidRDefault="00293652" w:rsidP="000F50C7">
      <w:r>
        <w:separator/>
      </w:r>
    </w:p>
  </w:footnote>
  <w:footnote w:type="continuationSeparator" w:id="0">
    <w:p w14:paraId="3DD79E41" w14:textId="77777777" w:rsidR="00293652" w:rsidRDefault="00293652" w:rsidP="000F50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6173F" w14:textId="7614A2EE" w:rsidR="000F50C7" w:rsidRDefault="000F50C7">
    <w:pPr>
      <w:pStyle w:val="Intestazione"/>
    </w:pPr>
    <w:r>
      <w:rPr>
        <w:noProof/>
      </w:rPr>
      <w:drawing>
        <wp:anchor distT="0" distB="0" distL="114300" distR="114300" simplePos="0" relativeHeight="251659776" behindDoc="1" locked="0" layoutInCell="1" allowOverlap="1" wp14:anchorId="10BB6B44" wp14:editId="3E1E63C3">
          <wp:simplePos x="0" y="0"/>
          <wp:positionH relativeFrom="page">
            <wp:align>right</wp:align>
          </wp:positionH>
          <wp:positionV relativeFrom="paragraph">
            <wp:posOffset>-454886</wp:posOffset>
          </wp:positionV>
          <wp:extent cx="7552064" cy="10683732"/>
          <wp:effectExtent l="0" t="0" r="0" b="3810"/>
          <wp:wrapNone/>
          <wp:docPr id="9958893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2064" cy="106837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BCE0232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7D5017B"/>
    <w:multiLevelType w:val="hybridMultilevel"/>
    <w:tmpl w:val="EB5830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F64465"/>
    <w:multiLevelType w:val="hybridMultilevel"/>
    <w:tmpl w:val="4E7083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85683D"/>
    <w:multiLevelType w:val="hybridMultilevel"/>
    <w:tmpl w:val="650254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015154">
    <w:abstractNumId w:val="3"/>
  </w:num>
  <w:num w:numId="2" w16cid:durableId="881595977">
    <w:abstractNumId w:val="0"/>
  </w:num>
  <w:num w:numId="3" w16cid:durableId="847057654">
    <w:abstractNumId w:val="1"/>
  </w:num>
  <w:num w:numId="4" w16cid:durableId="15972103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0C7"/>
    <w:rsid w:val="00030B89"/>
    <w:rsid w:val="000F50C7"/>
    <w:rsid w:val="00147893"/>
    <w:rsid w:val="00190A33"/>
    <w:rsid w:val="001E7754"/>
    <w:rsid w:val="001F1187"/>
    <w:rsid w:val="00293652"/>
    <w:rsid w:val="003772CD"/>
    <w:rsid w:val="003F5810"/>
    <w:rsid w:val="0042147B"/>
    <w:rsid w:val="005516A7"/>
    <w:rsid w:val="005C1F56"/>
    <w:rsid w:val="005F205B"/>
    <w:rsid w:val="006823CD"/>
    <w:rsid w:val="007B5CA4"/>
    <w:rsid w:val="00937C7E"/>
    <w:rsid w:val="009B0628"/>
    <w:rsid w:val="00A77350"/>
    <w:rsid w:val="00B17012"/>
    <w:rsid w:val="00B6253D"/>
    <w:rsid w:val="00B934FD"/>
    <w:rsid w:val="00C01161"/>
    <w:rsid w:val="00C26045"/>
    <w:rsid w:val="00C855FA"/>
    <w:rsid w:val="00D15ED9"/>
    <w:rsid w:val="00D219BC"/>
    <w:rsid w:val="00D947C4"/>
    <w:rsid w:val="00EB6FFB"/>
    <w:rsid w:val="00EC27A8"/>
    <w:rsid w:val="00EE19AC"/>
    <w:rsid w:val="00F44A38"/>
    <w:rsid w:val="00FD1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BD973E"/>
  <w15:chartTrackingRefBased/>
  <w15:docId w15:val="{9D5F06F8-51D6-4D2B-9E4C-9B6492FEE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F50C7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it"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F50C7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t-IT"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F50C7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t-IT"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F50C7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it-IT"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F50C7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it-IT"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F50C7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it-IT"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F50C7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it-IT"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F50C7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it-IT"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F50C7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it-IT"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F50C7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it-IT" w:eastAsia="en-US"/>
      <w14:ligatures w14:val="standardContextual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F50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F50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F50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F50C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F50C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F50C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F50C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F50C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F50C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F50C7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0F50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F50C7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F50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F50C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it-IT"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F50C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F50C7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:lang w:val="it-IT"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0F50C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F50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it-IT"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F50C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F50C7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0F50C7"/>
    <w:pPr>
      <w:tabs>
        <w:tab w:val="center" w:pos="4819"/>
        <w:tab w:val="right" w:pos="9638"/>
      </w:tabs>
      <w:jc w:val="left"/>
    </w:pPr>
    <w:rPr>
      <w:rFonts w:asciiTheme="minorHAnsi" w:eastAsiaTheme="minorHAnsi" w:hAnsiTheme="minorHAnsi" w:cstheme="minorBidi"/>
      <w:kern w:val="2"/>
      <w:sz w:val="22"/>
      <w:szCs w:val="22"/>
      <w:lang w:val="it-IT" w:eastAsia="en-US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F50C7"/>
  </w:style>
  <w:style w:type="paragraph" w:styleId="Pidipagina">
    <w:name w:val="footer"/>
    <w:basedOn w:val="Normale"/>
    <w:link w:val="PidipaginaCarattere"/>
    <w:uiPriority w:val="99"/>
    <w:unhideWhenUsed/>
    <w:rsid w:val="000F50C7"/>
    <w:pPr>
      <w:tabs>
        <w:tab w:val="center" w:pos="4819"/>
        <w:tab w:val="right" w:pos="9638"/>
      </w:tabs>
      <w:jc w:val="left"/>
    </w:pPr>
    <w:rPr>
      <w:rFonts w:asciiTheme="minorHAnsi" w:eastAsiaTheme="minorHAnsi" w:hAnsiTheme="minorHAnsi" w:cstheme="minorBidi"/>
      <w:kern w:val="2"/>
      <w:sz w:val="22"/>
      <w:szCs w:val="22"/>
      <w:lang w:val="it-IT" w:eastAsia="en-US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F50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405</Words>
  <Characters>2315</Characters>
  <Application>Microsoft Office Word</Application>
  <DocSecurity>0</DocSecurity>
  <Lines>19</Lines>
  <Paragraphs>5</Paragraphs>
  <ScaleCrop>false</ScaleCrop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Alberto Macchiavello</dc:creator>
  <cp:keywords/>
  <dc:description/>
  <cp:lastModifiedBy>Alberto Macchiavello</cp:lastModifiedBy>
  <cp:revision>6</cp:revision>
  <dcterms:created xsi:type="dcterms:W3CDTF">2026-09-22T20:40:00Z</dcterms:created>
  <dcterms:modified xsi:type="dcterms:W3CDTF">2026-09-22T20:43:00Z</dcterms:modified>
</cp:coreProperties>
</file>