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03CC60F0" w:rsidR="00D018A8" w:rsidRDefault="00000000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Scheda film</w:t>
      </w:r>
    </w:p>
    <w:p w14:paraId="52AF7F93" w14:textId="526737B1" w:rsidR="00A86D78" w:rsidRDefault="00A86D78">
      <w:pPr>
        <w:jc w:val="center"/>
        <w:rPr>
          <w:b/>
          <w:sz w:val="44"/>
          <w:szCs w:val="44"/>
        </w:rPr>
      </w:pPr>
    </w:p>
    <w:p w14:paraId="2530ABAB" w14:textId="77777777" w:rsidR="00A86D78" w:rsidRPr="00A86D78" w:rsidRDefault="00A86D78" w:rsidP="00A86D78">
      <w:pPr>
        <w:jc w:val="both"/>
        <w:rPr>
          <w:bCs/>
          <w:sz w:val="24"/>
          <w:szCs w:val="24"/>
        </w:rPr>
      </w:pPr>
      <w:r w:rsidRPr="00A86D78">
        <w:rPr>
          <w:bCs/>
          <w:sz w:val="24"/>
          <w:szCs w:val="24"/>
        </w:rPr>
        <w:t xml:space="preserve">La vita nascosta - </w:t>
      </w:r>
      <w:proofErr w:type="spellStart"/>
      <w:r w:rsidRPr="00A86D78">
        <w:rPr>
          <w:bCs/>
          <w:sz w:val="24"/>
          <w:szCs w:val="24"/>
        </w:rPr>
        <w:t>Hidden</w:t>
      </w:r>
      <w:proofErr w:type="spellEnd"/>
      <w:r w:rsidRPr="00A86D78">
        <w:rPr>
          <w:bCs/>
          <w:sz w:val="24"/>
          <w:szCs w:val="24"/>
        </w:rPr>
        <w:t xml:space="preserve"> Life (A </w:t>
      </w:r>
      <w:proofErr w:type="spellStart"/>
      <w:r w:rsidRPr="00A86D78">
        <w:rPr>
          <w:bCs/>
          <w:sz w:val="24"/>
          <w:szCs w:val="24"/>
        </w:rPr>
        <w:t>Hidden</w:t>
      </w:r>
      <w:proofErr w:type="spellEnd"/>
      <w:r w:rsidRPr="00A86D78">
        <w:rPr>
          <w:bCs/>
          <w:sz w:val="24"/>
          <w:szCs w:val="24"/>
        </w:rPr>
        <w:t xml:space="preserve"> Life) è un film del 2019 scritto e diretto da Terrence Malick.</w:t>
      </w:r>
    </w:p>
    <w:p w14:paraId="5736925E" w14:textId="77777777" w:rsidR="00A86D78" w:rsidRPr="00A86D78" w:rsidRDefault="00A86D78" w:rsidP="00A86D78">
      <w:pPr>
        <w:jc w:val="both"/>
        <w:rPr>
          <w:bCs/>
          <w:sz w:val="24"/>
          <w:szCs w:val="24"/>
        </w:rPr>
      </w:pPr>
    </w:p>
    <w:p w14:paraId="0DCCF4BB" w14:textId="726BC183" w:rsidR="00A86D78" w:rsidRDefault="00A86D78" w:rsidP="00A86D78">
      <w:pPr>
        <w:jc w:val="both"/>
        <w:rPr>
          <w:bCs/>
          <w:sz w:val="24"/>
          <w:szCs w:val="24"/>
        </w:rPr>
      </w:pPr>
      <w:r w:rsidRPr="00A86D78">
        <w:rPr>
          <w:bCs/>
          <w:sz w:val="24"/>
          <w:szCs w:val="24"/>
        </w:rPr>
        <w:t xml:space="preserve">Si tratta di un film biografico sull'obiettore di coscienza austriaco Franz </w:t>
      </w:r>
      <w:proofErr w:type="spellStart"/>
      <w:r w:rsidRPr="00A86D78">
        <w:rPr>
          <w:bCs/>
          <w:sz w:val="24"/>
          <w:szCs w:val="24"/>
        </w:rPr>
        <w:t>Jägerstätter</w:t>
      </w:r>
      <w:proofErr w:type="spellEnd"/>
      <w:r w:rsidRPr="00A86D78">
        <w:rPr>
          <w:bCs/>
          <w:sz w:val="24"/>
          <w:szCs w:val="24"/>
        </w:rPr>
        <w:t xml:space="preserve">, martirizzato dai nazisti nel 1943 e poi beatificato nel 2007. È stato anche l'ultimo film interpretato da Bruno Ganz e Michael </w:t>
      </w:r>
      <w:proofErr w:type="spellStart"/>
      <w:r w:rsidRPr="00A86D78">
        <w:rPr>
          <w:bCs/>
          <w:sz w:val="24"/>
          <w:szCs w:val="24"/>
        </w:rPr>
        <w:t>Nyqvist</w:t>
      </w:r>
      <w:proofErr w:type="spellEnd"/>
      <w:r w:rsidRPr="00A86D78">
        <w:rPr>
          <w:bCs/>
          <w:sz w:val="24"/>
          <w:szCs w:val="24"/>
        </w:rPr>
        <w:t>, entrambi deceduti durante la post-produzione</w:t>
      </w:r>
      <w:r>
        <w:rPr>
          <w:bCs/>
          <w:sz w:val="24"/>
          <w:szCs w:val="24"/>
        </w:rPr>
        <w:t>.</w:t>
      </w:r>
    </w:p>
    <w:p w14:paraId="501C44B7" w14:textId="77777777" w:rsidR="00A86D78" w:rsidRPr="00A86D78" w:rsidRDefault="00A86D78" w:rsidP="00A86D78">
      <w:pPr>
        <w:jc w:val="both"/>
        <w:rPr>
          <w:bCs/>
          <w:sz w:val="24"/>
          <w:szCs w:val="24"/>
        </w:rPr>
      </w:pPr>
      <w:r w:rsidRPr="00A86D78">
        <w:rPr>
          <w:bCs/>
          <w:sz w:val="24"/>
          <w:szCs w:val="24"/>
        </w:rPr>
        <w:t>Trama</w:t>
      </w:r>
    </w:p>
    <w:p w14:paraId="2AEBAC96" w14:textId="29FBA5B7" w:rsidR="00A86D78" w:rsidRDefault="00A86D78" w:rsidP="00A86D78">
      <w:pPr>
        <w:jc w:val="both"/>
        <w:rPr>
          <w:bCs/>
          <w:sz w:val="24"/>
          <w:szCs w:val="24"/>
        </w:rPr>
      </w:pPr>
      <w:r w:rsidRPr="00A86D78">
        <w:rPr>
          <w:bCs/>
          <w:sz w:val="24"/>
          <w:szCs w:val="24"/>
        </w:rPr>
        <w:t xml:space="preserve">Nel 1938, dopo l'arrivo delle truppe del Terzo Reich in Austria, il contadino Franz </w:t>
      </w:r>
      <w:proofErr w:type="spellStart"/>
      <w:r w:rsidRPr="00A86D78">
        <w:rPr>
          <w:bCs/>
          <w:sz w:val="24"/>
          <w:szCs w:val="24"/>
        </w:rPr>
        <w:t>Jägerstätter</w:t>
      </w:r>
      <w:proofErr w:type="spellEnd"/>
      <w:r w:rsidRPr="00A86D78">
        <w:rPr>
          <w:bCs/>
          <w:sz w:val="24"/>
          <w:szCs w:val="24"/>
        </w:rPr>
        <w:t xml:space="preserve"> è l'unico abitante di </w:t>
      </w:r>
      <w:proofErr w:type="spellStart"/>
      <w:r w:rsidRPr="00A86D78">
        <w:rPr>
          <w:bCs/>
          <w:sz w:val="24"/>
          <w:szCs w:val="24"/>
        </w:rPr>
        <w:t>Sankt</w:t>
      </w:r>
      <w:proofErr w:type="spellEnd"/>
      <w:r w:rsidRPr="00A86D78">
        <w:rPr>
          <w:bCs/>
          <w:sz w:val="24"/>
          <w:szCs w:val="24"/>
        </w:rPr>
        <w:t xml:space="preserve"> </w:t>
      </w:r>
      <w:proofErr w:type="spellStart"/>
      <w:r w:rsidRPr="00A86D78">
        <w:rPr>
          <w:bCs/>
          <w:sz w:val="24"/>
          <w:szCs w:val="24"/>
        </w:rPr>
        <w:t>Radegund</w:t>
      </w:r>
      <w:proofErr w:type="spellEnd"/>
      <w:r w:rsidRPr="00A86D78">
        <w:rPr>
          <w:bCs/>
          <w:sz w:val="24"/>
          <w:szCs w:val="24"/>
        </w:rPr>
        <w:t xml:space="preserve"> a votare contro l'Anschluss, essendo contrario al nazismo per via della sua profonda fede cattolica. Quando scoppia la </w:t>
      </w:r>
      <w:proofErr w:type="gramStart"/>
      <w:r w:rsidRPr="00A86D78">
        <w:rPr>
          <w:bCs/>
          <w:sz w:val="24"/>
          <w:szCs w:val="24"/>
        </w:rPr>
        <w:t>seconda guerra mondiale</w:t>
      </w:r>
      <w:proofErr w:type="gramEnd"/>
      <w:r w:rsidRPr="00A86D78">
        <w:rPr>
          <w:bCs/>
          <w:sz w:val="24"/>
          <w:szCs w:val="24"/>
        </w:rPr>
        <w:t xml:space="preserve"> </w:t>
      </w:r>
      <w:proofErr w:type="spellStart"/>
      <w:r w:rsidRPr="00A86D78">
        <w:rPr>
          <w:bCs/>
          <w:sz w:val="24"/>
          <w:szCs w:val="24"/>
        </w:rPr>
        <w:t>Jägerstätter</w:t>
      </w:r>
      <w:proofErr w:type="spellEnd"/>
      <w:r w:rsidRPr="00A86D78">
        <w:rPr>
          <w:bCs/>
          <w:sz w:val="24"/>
          <w:szCs w:val="24"/>
        </w:rPr>
        <w:t xml:space="preserve"> è costretto ad arruolarsi, ma decide comunque di rifiutarsi di combattere per Hitler, consapevole di poter essere condannato a morte per tradimento.</w:t>
      </w:r>
    </w:p>
    <w:p w14:paraId="36113094" w14:textId="16904D6A" w:rsidR="00A86D78" w:rsidRPr="00A86D78" w:rsidRDefault="00A86D78" w:rsidP="00A86D78">
      <w:pPr>
        <w:jc w:val="both"/>
        <w:rPr>
          <w:bCs/>
          <w:sz w:val="24"/>
          <w:szCs w:val="24"/>
        </w:rPr>
      </w:pPr>
      <w:r w:rsidRPr="00A86D78">
        <w:rPr>
          <w:bCs/>
          <w:sz w:val="24"/>
          <w:szCs w:val="24"/>
        </w:rPr>
        <w:t xml:space="preserve">Nel film la narrazione del regista racconta oltre le vicende storiche del beato Franz </w:t>
      </w:r>
      <w:proofErr w:type="spellStart"/>
      <w:r w:rsidRPr="00A86D78">
        <w:rPr>
          <w:bCs/>
          <w:sz w:val="24"/>
          <w:szCs w:val="24"/>
        </w:rPr>
        <w:t>Jagerstatter</w:t>
      </w:r>
      <w:proofErr w:type="spellEnd"/>
      <w:r w:rsidRPr="00A86D78">
        <w:rPr>
          <w:bCs/>
          <w:sz w:val="24"/>
          <w:szCs w:val="24"/>
        </w:rPr>
        <w:t xml:space="preserve"> i colloqui interiori, le dinamiche delle coscienze, le dispute di anime che cercano il senso, con una luminosa inquadratura sulla relazione di amore tra Franz e sua moglie, una vera comunione di vita vissuta a partire dalla spiritualità coniugale. La coppia vive in armonia la propria relazione innestata nella relazione con Dio. E la Parola di Dio diventa vita in questo cammino di santità</w:t>
      </w:r>
    </w:p>
    <w:sectPr w:rsidR="00A86D78" w:rsidRPr="00A86D78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8A8"/>
    <w:rsid w:val="00A86D78"/>
    <w:rsid w:val="00D01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62B81"/>
  <w15:docId w15:val="{5C953B8C-D3F2-471A-9D21-B2B48C87B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Michela Cova</cp:lastModifiedBy>
  <cp:revision>2</cp:revision>
  <dcterms:created xsi:type="dcterms:W3CDTF">2022-09-06T17:04:00Z</dcterms:created>
  <dcterms:modified xsi:type="dcterms:W3CDTF">2022-09-06T17:09:00Z</dcterms:modified>
</cp:coreProperties>
</file>